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33326" w14:textId="77777777" w:rsidR="00B828FD" w:rsidRPr="000F7F5B" w:rsidRDefault="00B828FD" w:rsidP="00BE5010">
      <w:pPr>
        <w:jc w:val="center"/>
        <w:rPr>
          <w:rFonts w:asciiTheme="minorHAnsi" w:hAnsiTheme="minorHAnsi" w:cstheme="minorHAnsi"/>
          <w:sz w:val="22"/>
          <w:szCs w:val="22"/>
        </w:rPr>
      </w:pPr>
      <w:r w:rsidRPr="000F7F5B">
        <w:rPr>
          <w:rFonts w:asciiTheme="minorHAnsi" w:hAnsiTheme="minorHAnsi" w:cstheme="minorHAnsi"/>
          <w:noProof/>
          <w:color w:val="00B050"/>
          <w:sz w:val="22"/>
          <w:szCs w:val="22"/>
        </w:rPr>
        <w:drawing>
          <wp:anchor distT="0" distB="0" distL="114300" distR="114300" simplePos="0" relativeHeight="251659264" behindDoc="1" locked="0" layoutInCell="1" allowOverlap="1" wp14:anchorId="6A0976BB" wp14:editId="4CF85C50">
            <wp:simplePos x="0" y="0"/>
            <wp:positionH relativeFrom="margin">
              <wp:align>center</wp:align>
            </wp:positionH>
            <wp:positionV relativeFrom="paragraph">
              <wp:posOffset>0</wp:posOffset>
            </wp:positionV>
            <wp:extent cx="2877820" cy="1416685"/>
            <wp:effectExtent l="0" t="0" r="0" b="0"/>
            <wp:wrapThrough wrapText="bothSides">
              <wp:wrapPolygon edited="0">
                <wp:start x="0" y="0"/>
                <wp:lineTo x="0" y="21203"/>
                <wp:lineTo x="21447" y="21203"/>
                <wp:lineTo x="21447" y="0"/>
                <wp:lineTo x="0" y="0"/>
              </wp:wrapPolygon>
            </wp:wrapThrough>
            <wp:docPr id="6" name="Afbeelding 2"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2" descr="Afbeelding met Lettertype, Graphics, logo, tekst&#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7820" cy="1416685"/>
                    </a:xfrm>
                    <a:prstGeom prst="rect">
                      <a:avLst/>
                    </a:prstGeom>
                    <a:noFill/>
                  </pic:spPr>
                </pic:pic>
              </a:graphicData>
            </a:graphic>
            <wp14:sizeRelH relativeFrom="page">
              <wp14:pctWidth>0</wp14:pctWidth>
            </wp14:sizeRelH>
            <wp14:sizeRelV relativeFrom="page">
              <wp14:pctHeight>0</wp14:pctHeight>
            </wp14:sizeRelV>
          </wp:anchor>
        </w:drawing>
      </w:r>
    </w:p>
    <w:p w14:paraId="531E1B1C" w14:textId="77777777" w:rsidR="00B828FD" w:rsidRPr="000F7F5B" w:rsidRDefault="00B828FD" w:rsidP="00BE5010">
      <w:pPr>
        <w:jc w:val="center"/>
        <w:rPr>
          <w:rFonts w:asciiTheme="minorHAnsi" w:hAnsiTheme="minorHAnsi" w:cstheme="minorHAnsi"/>
          <w:sz w:val="22"/>
          <w:szCs w:val="22"/>
        </w:rPr>
      </w:pPr>
    </w:p>
    <w:p w14:paraId="4502E700" w14:textId="77777777" w:rsidR="00B828FD" w:rsidRPr="000F7F5B" w:rsidRDefault="00B828FD" w:rsidP="00BE5010">
      <w:pPr>
        <w:jc w:val="center"/>
        <w:rPr>
          <w:rFonts w:asciiTheme="minorHAnsi" w:hAnsiTheme="minorHAnsi" w:cstheme="minorHAnsi"/>
          <w:color w:val="00B050"/>
          <w:sz w:val="22"/>
          <w:szCs w:val="22"/>
        </w:rPr>
      </w:pPr>
    </w:p>
    <w:p w14:paraId="1B64BF12" w14:textId="77777777" w:rsidR="00B828FD" w:rsidRPr="000F7F5B" w:rsidRDefault="00B828FD" w:rsidP="00BE5010">
      <w:pPr>
        <w:jc w:val="center"/>
        <w:rPr>
          <w:rFonts w:asciiTheme="minorHAnsi" w:hAnsiTheme="minorHAnsi" w:cstheme="minorHAnsi"/>
          <w:color w:val="00B050"/>
          <w:sz w:val="22"/>
          <w:szCs w:val="22"/>
        </w:rPr>
      </w:pPr>
    </w:p>
    <w:p w14:paraId="0302E7BD" w14:textId="77777777" w:rsidR="00B828FD" w:rsidRPr="000F7F5B" w:rsidRDefault="00B828FD" w:rsidP="00BE5010">
      <w:pPr>
        <w:jc w:val="center"/>
        <w:rPr>
          <w:rFonts w:asciiTheme="minorHAnsi" w:hAnsiTheme="minorHAnsi" w:cstheme="minorHAnsi"/>
          <w:color w:val="00B050"/>
          <w:sz w:val="22"/>
          <w:szCs w:val="22"/>
        </w:rPr>
      </w:pPr>
    </w:p>
    <w:p w14:paraId="2180FB1B" w14:textId="77777777" w:rsidR="00B828FD" w:rsidRDefault="00B828FD" w:rsidP="00BE5010">
      <w:pPr>
        <w:jc w:val="center"/>
        <w:rPr>
          <w:rFonts w:asciiTheme="minorHAnsi" w:hAnsiTheme="minorHAnsi" w:cstheme="minorHAnsi"/>
          <w:color w:val="00B050"/>
          <w:sz w:val="22"/>
          <w:szCs w:val="22"/>
        </w:rPr>
      </w:pPr>
    </w:p>
    <w:p w14:paraId="18DC1E1C" w14:textId="77777777" w:rsidR="00BE5010" w:rsidRDefault="00BE5010" w:rsidP="00BE5010">
      <w:pPr>
        <w:jc w:val="center"/>
        <w:rPr>
          <w:rFonts w:asciiTheme="minorHAnsi" w:hAnsiTheme="minorHAnsi" w:cstheme="minorHAnsi"/>
          <w:color w:val="00B050"/>
          <w:sz w:val="22"/>
          <w:szCs w:val="22"/>
        </w:rPr>
      </w:pPr>
    </w:p>
    <w:p w14:paraId="5A745A28" w14:textId="77777777" w:rsidR="00BE5010" w:rsidRDefault="00BE5010" w:rsidP="00BE5010">
      <w:pPr>
        <w:jc w:val="center"/>
        <w:rPr>
          <w:rFonts w:asciiTheme="minorHAnsi" w:hAnsiTheme="minorHAnsi" w:cstheme="minorHAnsi"/>
          <w:color w:val="00B050"/>
          <w:sz w:val="22"/>
          <w:szCs w:val="22"/>
        </w:rPr>
      </w:pPr>
    </w:p>
    <w:p w14:paraId="5259A772" w14:textId="77777777" w:rsidR="00BE5010" w:rsidRDefault="00BE5010" w:rsidP="00BE5010">
      <w:pPr>
        <w:jc w:val="center"/>
        <w:rPr>
          <w:rFonts w:asciiTheme="minorHAnsi" w:hAnsiTheme="minorHAnsi" w:cstheme="minorHAnsi"/>
          <w:color w:val="00B050"/>
          <w:sz w:val="22"/>
          <w:szCs w:val="22"/>
        </w:rPr>
      </w:pPr>
    </w:p>
    <w:p w14:paraId="58FCD753" w14:textId="77777777" w:rsidR="00BE5010" w:rsidRDefault="00BE5010" w:rsidP="00BE5010">
      <w:pPr>
        <w:jc w:val="center"/>
        <w:rPr>
          <w:rFonts w:asciiTheme="minorHAnsi" w:hAnsiTheme="minorHAnsi" w:cstheme="minorHAnsi"/>
          <w:color w:val="00B050"/>
          <w:sz w:val="22"/>
          <w:szCs w:val="22"/>
        </w:rPr>
      </w:pPr>
    </w:p>
    <w:p w14:paraId="2A97267C" w14:textId="77777777" w:rsidR="00BE5010" w:rsidRDefault="00BE5010" w:rsidP="00BE5010">
      <w:pPr>
        <w:jc w:val="center"/>
        <w:rPr>
          <w:rFonts w:asciiTheme="minorHAnsi" w:hAnsiTheme="minorHAnsi" w:cstheme="minorHAnsi"/>
          <w:color w:val="00B050"/>
          <w:sz w:val="22"/>
          <w:szCs w:val="22"/>
        </w:rPr>
      </w:pPr>
    </w:p>
    <w:p w14:paraId="7F2A7ED8" w14:textId="77777777" w:rsidR="00BE5010" w:rsidRPr="000F7F5B" w:rsidRDefault="00BE5010" w:rsidP="00BE5010">
      <w:pPr>
        <w:jc w:val="center"/>
        <w:rPr>
          <w:rFonts w:asciiTheme="minorHAnsi" w:hAnsiTheme="minorHAnsi" w:cstheme="minorHAnsi"/>
          <w:color w:val="00B050"/>
          <w:sz w:val="22"/>
          <w:szCs w:val="22"/>
        </w:rPr>
      </w:pPr>
    </w:p>
    <w:p w14:paraId="372F7F02" w14:textId="4B6ABA3E" w:rsidR="0038540A" w:rsidRDefault="0038540A" w:rsidP="00BE5010">
      <w:pPr>
        <w:jc w:val="center"/>
        <w:rPr>
          <w:rFonts w:asciiTheme="minorHAnsi" w:hAnsiTheme="minorHAnsi" w:cstheme="minorHAnsi"/>
          <w:color w:val="00B050"/>
          <w:sz w:val="22"/>
          <w:szCs w:val="22"/>
        </w:rPr>
      </w:pPr>
      <w:r>
        <w:rPr>
          <w:rFonts w:asciiTheme="minorHAnsi" w:hAnsiTheme="minorHAnsi" w:cstheme="minorHAnsi"/>
          <w:color w:val="00B050"/>
          <w:sz w:val="22"/>
          <w:szCs w:val="22"/>
        </w:rPr>
        <w:t>Jaarverslag MR</w:t>
      </w:r>
    </w:p>
    <w:p w14:paraId="6C2DEC30" w14:textId="585104BC" w:rsidR="00B828FD" w:rsidRPr="000F7F5B" w:rsidRDefault="006B4ACB" w:rsidP="00BE5010">
      <w:pPr>
        <w:jc w:val="center"/>
        <w:rPr>
          <w:rFonts w:asciiTheme="minorHAnsi" w:hAnsiTheme="minorHAnsi" w:cstheme="minorHAnsi"/>
          <w:color w:val="00B050"/>
          <w:sz w:val="22"/>
          <w:szCs w:val="22"/>
        </w:rPr>
      </w:pPr>
      <w:r>
        <w:rPr>
          <w:rFonts w:asciiTheme="minorHAnsi" w:hAnsiTheme="minorHAnsi" w:cstheme="minorHAnsi"/>
          <w:color w:val="00B050"/>
          <w:sz w:val="22"/>
          <w:szCs w:val="22"/>
        </w:rPr>
        <w:t>Schooljaar</w:t>
      </w:r>
      <w:r w:rsidR="00B828FD" w:rsidRPr="000F7F5B">
        <w:rPr>
          <w:rFonts w:asciiTheme="minorHAnsi" w:hAnsiTheme="minorHAnsi" w:cstheme="minorHAnsi"/>
          <w:color w:val="00B050"/>
          <w:sz w:val="22"/>
          <w:szCs w:val="22"/>
        </w:rPr>
        <w:t xml:space="preserve">  202</w:t>
      </w:r>
      <w:r w:rsidR="00B828FD">
        <w:rPr>
          <w:rFonts w:asciiTheme="minorHAnsi" w:hAnsiTheme="minorHAnsi" w:cstheme="minorHAnsi"/>
          <w:color w:val="00B050"/>
          <w:sz w:val="22"/>
          <w:szCs w:val="22"/>
        </w:rPr>
        <w:t>3</w:t>
      </w:r>
      <w:r w:rsidR="00B828FD" w:rsidRPr="000F7F5B">
        <w:rPr>
          <w:rFonts w:asciiTheme="minorHAnsi" w:hAnsiTheme="minorHAnsi" w:cstheme="minorHAnsi"/>
          <w:color w:val="00B050"/>
          <w:sz w:val="22"/>
          <w:szCs w:val="22"/>
        </w:rPr>
        <w:t>-202</w:t>
      </w:r>
      <w:r w:rsidR="00B828FD">
        <w:rPr>
          <w:rFonts w:asciiTheme="minorHAnsi" w:hAnsiTheme="minorHAnsi" w:cstheme="minorHAnsi"/>
          <w:color w:val="00B050"/>
          <w:sz w:val="22"/>
          <w:szCs w:val="22"/>
        </w:rPr>
        <w:t>4</w:t>
      </w:r>
    </w:p>
    <w:p w14:paraId="38CAD2D1" w14:textId="77777777" w:rsidR="00B828FD" w:rsidRDefault="00B828FD" w:rsidP="00BE5010">
      <w:pPr>
        <w:jc w:val="center"/>
        <w:rPr>
          <w:rFonts w:asciiTheme="minorHAnsi" w:hAnsiTheme="minorHAnsi" w:cstheme="minorHAnsi"/>
          <w:sz w:val="22"/>
          <w:szCs w:val="22"/>
        </w:rPr>
      </w:pPr>
    </w:p>
    <w:p w14:paraId="6F073718" w14:textId="77777777" w:rsidR="00BE5010" w:rsidRDefault="00BE5010" w:rsidP="00BE5010">
      <w:pPr>
        <w:jc w:val="center"/>
        <w:rPr>
          <w:rFonts w:asciiTheme="minorHAnsi" w:hAnsiTheme="minorHAnsi" w:cstheme="minorHAnsi"/>
          <w:sz w:val="22"/>
          <w:szCs w:val="22"/>
        </w:rPr>
      </w:pPr>
    </w:p>
    <w:p w14:paraId="6B696BF7" w14:textId="77777777" w:rsidR="00BE5010" w:rsidRDefault="00BE5010" w:rsidP="00BE5010">
      <w:pPr>
        <w:jc w:val="center"/>
        <w:rPr>
          <w:rFonts w:asciiTheme="minorHAnsi" w:hAnsiTheme="minorHAnsi" w:cstheme="minorHAnsi"/>
          <w:sz w:val="22"/>
          <w:szCs w:val="22"/>
        </w:rPr>
      </w:pPr>
    </w:p>
    <w:p w14:paraId="65F10653" w14:textId="77777777" w:rsidR="00BE5010" w:rsidRDefault="00BE5010" w:rsidP="00BE5010">
      <w:pPr>
        <w:jc w:val="center"/>
        <w:rPr>
          <w:rFonts w:asciiTheme="minorHAnsi" w:hAnsiTheme="minorHAnsi" w:cstheme="minorHAnsi"/>
          <w:sz w:val="22"/>
          <w:szCs w:val="22"/>
        </w:rPr>
      </w:pPr>
    </w:p>
    <w:p w14:paraId="2CD25B31" w14:textId="77777777" w:rsidR="00BE5010" w:rsidRDefault="00BE5010" w:rsidP="00BE5010">
      <w:pPr>
        <w:jc w:val="center"/>
        <w:rPr>
          <w:rFonts w:asciiTheme="minorHAnsi" w:hAnsiTheme="minorHAnsi" w:cstheme="minorHAnsi"/>
          <w:sz w:val="22"/>
          <w:szCs w:val="22"/>
        </w:rPr>
      </w:pPr>
    </w:p>
    <w:p w14:paraId="53D1C87B" w14:textId="77777777" w:rsidR="00BE5010" w:rsidRDefault="00BE5010" w:rsidP="00BE5010">
      <w:pPr>
        <w:jc w:val="center"/>
        <w:rPr>
          <w:rFonts w:asciiTheme="minorHAnsi" w:hAnsiTheme="minorHAnsi" w:cstheme="minorHAnsi"/>
          <w:sz w:val="22"/>
          <w:szCs w:val="22"/>
        </w:rPr>
      </w:pPr>
    </w:p>
    <w:p w14:paraId="066BC9BD" w14:textId="77777777" w:rsidR="00BE5010" w:rsidRDefault="00BE5010" w:rsidP="00BE5010">
      <w:pPr>
        <w:jc w:val="center"/>
        <w:rPr>
          <w:rFonts w:asciiTheme="minorHAnsi" w:hAnsiTheme="minorHAnsi" w:cstheme="minorHAnsi"/>
          <w:sz w:val="22"/>
          <w:szCs w:val="22"/>
        </w:rPr>
      </w:pPr>
    </w:p>
    <w:p w14:paraId="2478B42C" w14:textId="77777777" w:rsidR="00BE5010" w:rsidRDefault="00BE5010" w:rsidP="00BE5010">
      <w:pPr>
        <w:jc w:val="center"/>
        <w:rPr>
          <w:rFonts w:asciiTheme="minorHAnsi" w:hAnsiTheme="minorHAnsi" w:cstheme="minorHAnsi"/>
          <w:sz w:val="22"/>
          <w:szCs w:val="22"/>
        </w:rPr>
      </w:pPr>
    </w:p>
    <w:p w14:paraId="68CF5B9E" w14:textId="77777777" w:rsidR="009273E2" w:rsidRDefault="009273E2" w:rsidP="00BE5010">
      <w:pPr>
        <w:jc w:val="center"/>
        <w:rPr>
          <w:rFonts w:asciiTheme="minorHAnsi" w:hAnsiTheme="minorHAnsi" w:cstheme="minorHAnsi"/>
          <w:sz w:val="22"/>
          <w:szCs w:val="22"/>
        </w:rPr>
      </w:pPr>
    </w:p>
    <w:p w14:paraId="58066C9F" w14:textId="6572448B" w:rsidR="00B828FD" w:rsidRPr="000F7F5B" w:rsidRDefault="00B828FD" w:rsidP="00BE5010">
      <w:pPr>
        <w:jc w:val="center"/>
        <w:rPr>
          <w:rFonts w:asciiTheme="minorHAnsi" w:hAnsiTheme="minorHAnsi" w:cstheme="minorHAnsi"/>
          <w:sz w:val="22"/>
          <w:szCs w:val="22"/>
        </w:rPr>
      </w:pPr>
      <w:r w:rsidRPr="000F7F5B">
        <w:rPr>
          <w:rFonts w:asciiTheme="minorHAnsi" w:hAnsiTheme="minorHAnsi" w:cstheme="minorHAnsi"/>
          <w:sz w:val="22"/>
          <w:szCs w:val="22"/>
        </w:rPr>
        <w:t>Medezeggenschapsraad</w:t>
      </w:r>
    </w:p>
    <w:p w14:paraId="098201A8" w14:textId="6BBC761D" w:rsidR="00B828FD" w:rsidRPr="000F7F5B" w:rsidRDefault="00B828FD" w:rsidP="00BE5010">
      <w:pPr>
        <w:jc w:val="center"/>
        <w:rPr>
          <w:rFonts w:asciiTheme="minorHAnsi" w:hAnsiTheme="minorHAnsi" w:cstheme="minorHAnsi"/>
          <w:sz w:val="22"/>
          <w:szCs w:val="22"/>
        </w:rPr>
      </w:pPr>
      <w:r w:rsidRPr="000F7F5B">
        <w:rPr>
          <w:rFonts w:asciiTheme="minorHAnsi" w:hAnsiTheme="minorHAnsi" w:cstheme="minorHAnsi"/>
          <w:sz w:val="22"/>
          <w:szCs w:val="22"/>
        </w:rPr>
        <w:t>Kindcentrum Het Klimduin</w:t>
      </w:r>
    </w:p>
    <w:p w14:paraId="5B86411A" w14:textId="77777777" w:rsidR="00B828FD" w:rsidRPr="000F7F5B" w:rsidRDefault="00B828FD" w:rsidP="00BE5010">
      <w:pPr>
        <w:jc w:val="center"/>
        <w:rPr>
          <w:rFonts w:asciiTheme="minorHAnsi" w:hAnsiTheme="minorHAnsi" w:cstheme="minorHAnsi"/>
          <w:sz w:val="22"/>
          <w:szCs w:val="22"/>
        </w:rPr>
      </w:pPr>
    </w:p>
    <w:p w14:paraId="487C6FB1" w14:textId="77777777" w:rsidR="00B828FD" w:rsidRPr="000F7F5B" w:rsidRDefault="00B828FD" w:rsidP="00BE5010">
      <w:pPr>
        <w:spacing w:after="0" w:line="240" w:lineRule="auto"/>
        <w:jc w:val="center"/>
        <w:rPr>
          <w:rFonts w:asciiTheme="minorHAnsi" w:hAnsiTheme="minorHAnsi" w:cstheme="minorHAnsi"/>
          <w:sz w:val="22"/>
          <w:szCs w:val="22"/>
        </w:rPr>
      </w:pPr>
      <w:r w:rsidRPr="000F7F5B">
        <w:rPr>
          <w:rFonts w:asciiTheme="minorHAnsi" w:hAnsiTheme="minorHAnsi" w:cstheme="minorHAnsi"/>
          <w:sz w:val="22"/>
          <w:szCs w:val="22"/>
        </w:rPr>
        <w:br w:type="page"/>
      </w:r>
    </w:p>
    <w:p w14:paraId="68D5ACB2" w14:textId="77777777" w:rsidR="00B828FD" w:rsidRPr="00E16739" w:rsidRDefault="00B828FD" w:rsidP="00B828FD">
      <w:pPr>
        <w:pStyle w:val="Kop3"/>
        <w:numPr>
          <w:ilvl w:val="0"/>
          <w:numId w:val="5"/>
        </w:numPr>
        <w:ind w:left="720"/>
        <w:rPr>
          <w:rFonts w:asciiTheme="minorHAnsi" w:hAnsiTheme="minorHAnsi" w:cstheme="minorHAnsi"/>
          <w:b/>
          <w:bCs/>
          <w:sz w:val="22"/>
          <w:szCs w:val="22"/>
        </w:rPr>
      </w:pPr>
      <w:r w:rsidRPr="00E16739">
        <w:rPr>
          <w:rFonts w:asciiTheme="minorHAnsi" w:hAnsiTheme="minorHAnsi" w:cstheme="minorHAnsi"/>
          <w:b/>
          <w:bCs/>
          <w:sz w:val="22"/>
          <w:szCs w:val="22"/>
        </w:rPr>
        <w:lastRenderedPageBreak/>
        <w:t>Inleiding</w:t>
      </w:r>
    </w:p>
    <w:p w14:paraId="684F08DF" w14:textId="77777777" w:rsidR="00B828FD" w:rsidRPr="000F7F5B" w:rsidRDefault="00B828FD" w:rsidP="00B828FD">
      <w:pPr>
        <w:spacing w:after="0" w:line="240" w:lineRule="auto"/>
        <w:rPr>
          <w:rFonts w:asciiTheme="minorHAnsi" w:hAnsiTheme="minorHAnsi" w:cstheme="minorHAnsi"/>
          <w:sz w:val="22"/>
          <w:szCs w:val="22"/>
        </w:rPr>
      </w:pPr>
    </w:p>
    <w:p w14:paraId="3B14358B" w14:textId="45E603E8"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Voor u ligt het jaarverslag 202</w:t>
      </w:r>
      <w:r w:rsidR="005F301F">
        <w:rPr>
          <w:rFonts w:asciiTheme="minorHAnsi" w:hAnsiTheme="minorHAnsi" w:cstheme="minorHAnsi"/>
          <w:sz w:val="22"/>
          <w:szCs w:val="22"/>
        </w:rPr>
        <w:t>3</w:t>
      </w:r>
      <w:r w:rsidRPr="000F7F5B">
        <w:rPr>
          <w:rFonts w:asciiTheme="minorHAnsi" w:hAnsiTheme="minorHAnsi" w:cstheme="minorHAnsi"/>
          <w:sz w:val="22"/>
          <w:szCs w:val="22"/>
        </w:rPr>
        <w:t>-202</w:t>
      </w:r>
      <w:r w:rsidR="005F301F">
        <w:rPr>
          <w:rFonts w:asciiTheme="minorHAnsi" w:hAnsiTheme="minorHAnsi" w:cstheme="minorHAnsi"/>
          <w:sz w:val="22"/>
          <w:szCs w:val="22"/>
        </w:rPr>
        <w:t>4</w:t>
      </w:r>
      <w:r w:rsidRPr="000F7F5B">
        <w:rPr>
          <w:rFonts w:asciiTheme="minorHAnsi" w:hAnsiTheme="minorHAnsi" w:cstheme="minorHAnsi"/>
          <w:sz w:val="22"/>
          <w:szCs w:val="22"/>
        </w:rPr>
        <w:t xml:space="preserve"> van de medezeggenschapsraad (MR) van </w:t>
      </w:r>
      <w:proofErr w:type="spellStart"/>
      <w:r w:rsidRPr="000F7F5B">
        <w:rPr>
          <w:rFonts w:asciiTheme="minorHAnsi" w:hAnsiTheme="minorHAnsi" w:cstheme="minorHAnsi"/>
          <w:sz w:val="22"/>
          <w:szCs w:val="22"/>
        </w:rPr>
        <w:t>kindcentrum</w:t>
      </w:r>
      <w:proofErr w:type="spellEnd"/>
      <w:r w:rsidRPr="000F7F5B">
        <w:rPr>
          <w:rFonts w:asciiTheme="minorHAnsi" w:hAnsiTheme="minorHAnsi" w:cstheme="minorHAnsi"/>
          <w:sz w:val="22"/>
          <w:szCs w:val="22"/>
        </w:rPr>
        <w:t xml:space="preserve"> </w:t>
      </w:r>
    </w:p>
    <w:p w14:paraId="1156E9DE" w14:textId="77777777"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Het Klimduin. Via het jaarverslag legt de MR formeel verantwoording af over haar activiteiten. </w:t>
      </w:r>
    </w:p>
    <w:p w14:paraId="047BE40D" w14:textId="027987BB"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Het jaarverslag beschrijft de samenstelling, de werkwijze en geeft een overzicht van </w:t>
      </w:r>
      <w:r w:rsidR="002E5948">
        <w:rPr>
          <w:rFonts w:asciiTheme="minorHAnsi" w:hAnsiTheme="minorHAnsi" w:cstheme="minorHAnsi"/>
          <w:sz w:val="22"/>
          <w:szCs w:val="22"/>
        </w:rPr>
        <w:t>o</w:t>
      </w:r>
      <w:r w:rsidRPr="000F7F5B">
        <w:rPr>
          <w:rFonts w:asciiTheme="minorHAnsi" w:hAnsiTheme="minorHAnsi" w:cstheme="minorHAnsi"/>
          <w:sz w:val="22"/>
          <w:szCs w:val="22"/>
        </w:rPr>
        <w:t xml:space="preserve">nderwerpen waar de MR zich het afgelopen schooljaar voornamelijk mee bezig heeft gehouden. Tenslotte wordt een vooruitblik gegeven op de aandachtspunten van de MR in het volgende schooljaar. Het jaarverslag is terug te vinden op de website van Het Klimduin onder het kopje  </w:t>
      </w:r>
      <w:hyperlink r:id="rId8" w:history="1">
        <w:r w:rsidRPr="000F7F5B">
          <w:rPr>
            <w:rStyle w:val="Hyperlink"/>
            <w:rFonts w:asciiTheme="minorHAnsi" w:hAnsiTheme="minorHAnsi" w:cstheme="minorHAnsi"/>
            <w:sz w:val="22"/>
            <w:szCs w:val="22"/>
          </w:rPr>
          <w:t>MR</w:t>
        </w:r>
      </w:hyperlink>
      <w:r w:rsidR="00440787">
        <w:rPr>
          <w:rStyle w:val="Hyperlink"/>
          <w:rFonts w:asciiTheme="minorHAnsi" w:hAnsiTheme="minorHAnsi" w:cstheme="minorHAnsi"/>
          <w:sz w:val="22"/>
          <w:szCs w:val="22"/>
        </w:rPr>
        <w:t>.</w:t>
      </w:r>
    </w:p>
    <w:p w14:paraId="1FE87B66" w14:textId="77777777" w:rsidR="00B828FD" w:rsidRPr="000F7F5B" w:rsidRDefault="00B828FD" w:rsidP="00B828FD">
      <w:pPr>
        <w:spacing w:after="0" w:line="240" w:lineRule="auto"/>
        <w:rPr>
          <w:rFonts w:asciiTheme="minorHAnsi" w:hAnsiTheme="minorHAnsi" w:cstheme="minorHAnsi"/>
          <w:sz w:val="22"/>
          <w:szCs w:val="22"/>
        </w:rPr>
      </w:pPr>
    </w:p>
    <w:p w14:paraId="34D2C622" w14:textId="77777777" w:rsidR="00B828FD" w:rsidRPr="00E16739" w:rsidRDefault="00B828FD" w:rsidP="00B828FD">
      <w:pPr>
        <w:pStyle w:val="Kop3"/>
        <w:numPr>
          <w:ilvl w:val="0"/>
          <w:numId w:val="5"/>
        </w:numPr>
        <w:ind w:left="720"/>
        <w:rPr>
          <w:rFonts w:asciiTheme="minorHAnsi" w:hAnsiTheme="minorHAnsi" w:cstheme="minorHAnsi"/>
          <w:b/>
          <w:bCs/>
          <w:sz w:val="22"/>
          <w:szCs w:val="22"/>
        </w:rPr>
      </w:pPr>
      <w:r w:rsidRPr="00E16739">
        <w:rPr>
          <w:rFonts w:asciiTheme="minorHAnsi" w:hAnsiTheme="minorHAnsi" w:cstheme="minorHAnsi"/>
          <w:b/>
          <w:bCs/>
          <w:sz w:val="22"/>
          <w:szCs w:val="22"/>
        </w:rPr>
        <w:t>De MR</w:t>
      </w:r>
    </w:p>
    <w:p w14:paraId="1507C42C" w14:textId="77777777" w:rsidR="00B828FD" w:rsidRPr="000F7F5B" w:rsidRDefault="00B828FD" w:rsidP="00B828FD">
      <w:pPr>
        <w:spacing w:after="0" w:line="240" w:lineRule="auto"/>
        <w:rPr>
          <w:rFonts w:asciiTheme="minorHAnsi" w:hAnsiTheme="minorHAnsi" w:cstheme="minorHAnsi"/>
          <w:sz w:val="22"/>
          <w:szCs w:val="22"/>
        </w:rPr>
      </w:pPr>
    </w:p>
    <w:p w14:paraId="65FD79D7" w14:textId="77777777" w:rsidR="00B828FD" w:rsidRPr="000F7F5B" w:rsidRDefault="00B828FD" w:rsidP="00B828FD">
      <w:pPr>
        <w:numPr>
          <w:ilvl w:val="1"/>
          <w:numId w:val="6"/>
        </w:numPr>
        <w:spacing w:after="0" w:line="240" w:lineRule="auto"/>
        <w:rPr>
          <w:rFonts w:asciiTheme="minorHAnsi" w:hAnsiTheme="minorHAnsi" w:cstheme="minorHAnsi"/>
          <w:b/>
          <w:sz w:val="22"/>
          <w:szCs w:val="22"/>
        </w:rPr>
      </w:pPr>
      <w:r w:rsidRPr="000F7F5B">
        <w:rPr>
          <w:rFonts w:asciiTheme="minorHAnsi" w:hAnsiTheme="minorHAnsi" w:cstheme="minorHAnsi"/>
          <w:b/>
          <w:sz w:val="22"/>
          <w:szCs w:val="22"/>
        </w:rPr>
        <w:t>Wat doet de MR</w:t>
      </w:r>
    </w:p>
    <w:p w14:paraId="48380D3D" w14:textId="77777777"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Iedere school heeft de verplichting tot het instellen van een MR. Dit is vastgelegd in de wet op de medezeggenschap (WMS).  De MR is een inspraakorgaan voor ouders en personeel. De MR overlegt met de directie over het schoolbeleid zoals; doelstellingen, onderwijskwaliteit, passend onderwijs, schooltijden, personeelsbeleid en veiligheid. </w:t>
      </w:r>
    </w:p>
    <w:p w14:paraId="2960B8B9" w14:textId="77777777" w:rsidR="00B828FD" w:rsidRPr="000F7F5B" w:rsidRDefault="00B828FD" w:rsidP="00B828FD">
      <w:pPr>
        <w:spacing w:after="0" w:line="240" w:lineRule="auto"/>
        <w:rPr>
          <w:rFonts w:asciiTheme="minorHAnsi" w:hAnsiTheme="minorHAnsi" w:cstheme="minorHAnsi"/>
          <w:sz w:val="22"/>
          <w:szCs w:val="22"/>
        </w:rPr>
      </w:pPr>
    </w:p>
    <w:p w14:paraId="7E9B69B2" w14:textId="77777777"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Voor Het Klimduin is er dus een groep ouders en leerkrachten (de MR) die meedenkt en meebeslist over de opzet, inhoud en organisatie van het onderwijs op school. De taken van de MR zijn veelomvattend. De MR mag de directeur gevraagd of ongevraagd adviseren bij het nemen van bepaalde besluiten aangaande de school. De directeur is in een aantal zaken zelfs verplicht om advies of instemming te vragen aan de MR. Veranderingen binnen de schoolorganisatie zijn soms niet mogelijk zonder instemming van de MR.</w:t>
      </w:r>
    </w:p>
    <w:p w14:paraId="2B32BF5C" w14:textId="77777777" w:rsidR="00B828FD" w:rsidRPr="000F7F5B" w:rsidRDefault="00B828FD" w:rsidP="00B828FD">
      <w:pPr>
        <w:spacing w:after="0" w:line="240" w:lineRule="auto"/>
        <w:rPr>
          <w:rFonts w:asciiTheme="minorHAnsi" w:hAnsiTheme="minorHAnsi" w:cstheme="minorHAnsi"/>
          <w:sz w:val="22"/>
          <w:szCs w:val="22"/>
        </w:rPr>
      </w:pPr>
    </w:p>
    <w:p w14:paraId="54E40343" w14:textId="77777777" w:rsidR="00B828FD" w:rsidRPr="000F7F5B" w:rsidRDefault="00B828FD" w:rsidP="00B828FD">
      <w:pPr>
        <w:numPr>
          <w:ilvl w:val="1"/>
          <w:numId w:val="6"/>
        </w:numPr>
        <w:spacing w:after="0" w:line="240" w:lineRule="auto"/>
        <w:rPr>
          <w:rFonts w:asciiTheme="minorHAnsi" w:hAnsiTheme="minorHAnsi" w:cstheme="minorHAnsi"/>
          <w:b/>
          <w:sz w:val="22"/>
          <w:szCs w:val="22"/>
        </w:rPr>
      </w:pPr>
      <w:r w:rsidRPr="000F7F5B">
        <w:rPr>
          <w:rFonts w:asciiTheme="minorHAnsi" w:hAnsiTheme="minorHAnsi" w:cstheme="minorHAnsi"/>
          <w:b/>
          <w:sz w:val="22"/>
          <w:szCs w:val="22"/>
        </w:rPr>
        <w:t xml:space="preserve">Samenstelling </w:t>
      </w:r>
    </w:p>
    <w:p w14:paraId="57E2E85E" w14:textId="77777777" w:rsidR="00440787"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Zoals aangegeven bestaat de MR uit ouders en leerkrachten. De directeur maakt geen onderdeel uit van de MR, maar neemt op verzoek wel deel aan de vergaderingen. De MR bestaat uit 4 leden; 2 leerkrachten en 2</w:t>
      </w:r>
      <w:r w:rsidR="00440787">
        <w:rPr>
          <w:rFonts w:asciiTheme="minorHAnsi" w:hAnsiTheme="minorHAnsi" w:cstheme="minorHAnsi"/>
          <w:sz w:val="22"/>
          <w:szCs w:val="22"/>
        </w:rPr>
        <w:t xml:space="preserve"> </w:t>
      </w:r>
      <w:r w:rsidRPr="000F7F5B">
        <w:rPr>
          <w:rFonts w:asciiTheme="minorHAnsi" w:hAnsiTheme="minorHAnsi" w:cstheme="minorHAnsi"/>
          <w:sz w:val="22"/>
          <w:szCs w:val="22"/>
        </w:rPr>
        <w:t>ouders.</w:t>
      </w:r>
    </w:p>
    <w:p w14:paraId="095130FA" w14:textId="77777777" w:rsidR="00440787" w:rsidRDefault="00440787" w:rsidP="00B828FD">
      <w:pPr>
        <w:spacing w:after="0" w:line="240" w:lineRule="auto"/>
        <w:rPr>
          <w:rFonts w:asciiTheme="minorHAnsi" w:hAnsiTheme="minorHAnsi" w:cstheme="minorHAnsi"/>
          <w:sz w:val="22"/>
          <w:szCs w:val="22"/>
        </w:rPr>
      </w:pPr>
    </w:p>
    <w:p w14:paraId="5D9E80D9" w14:textId="39F4560A"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  </w:t>
      </w:r>
      <w:r w:rsidR="00706FE8">
        <w:rPr>
          <w:noProof/>
        </w:rPr>
        <w:drawing>
          <wp:inline distT="0" distB="0" distL="0" distR="0" wp14:anchorId="06514B13" wp14:editId="3E258CC4">
            <wp:extent cx="1905000" cy="1428750"/>
            <wp:effectExtent l="0" t="0" r="0" b="0"/>
            <wp:docPr id="1673538382" name="Afbeelding 1" descr="MR 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 23-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bl>
      <w:tblPr>
        <w:tblpPr w:leftFromText="141" w:rightFromText="141" w:vertAnchor="text" w:horzAnchor="margin" w:tblpY="242"/>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647"/>
      </w:tblGrid>
      <w:tr w:rsidR="00B828FD" w:rsidRPr="000F7F5B" w14:paraId="35CEA4DA" w14:textId="77777777" w:rsidTr="00AC1582">
        <w:trPr>
          <w:trHeight w:val="243"/>
        </w:trPr>
        <w:tc>
          <w:tcPr>
            <w:tcW w:w="4647" w:type="dxa"/>
            <w:tcBorders>
              <w:bottom w:val="single" w:sz="4" w:space="0" w:color="auto"/>
            </w:tcBorders>
            <w:shd w:val="clear" w:color="auto" w:fill="D1D1D1" w:themeFill="background2" w:themeFillShade="E6"/>
          </w:tcPr>
          <w:p w14:paraId="24C1EE7C" w14:textId="77777777" w:rsidR="00B828FD" w:rsidRPr="000F7F5B" w:rsidRDefault="00B828FD" w:rsidP="00AC1582">
            <w:pPr>
              <w:rPr>
                <w:rFonts w:asciiTheme="minorHAnsi" w:hAnsiTheme="minorHAnsi" w:cstheme="minorHAnsi"/>
                <w:b/>
                <w:sz w:val="22"/>
                <w:szCs w:val="22"/>
              </w:rPr>
            </w:pPr>
            <w:r w:rsidRPr="000F7F5B">
              <w:rPr>
                <w:rFonts w:asciiTheme="minorHAnsi" w:hAnsiTheme="minorHAnsi" w:cstheme="minorHAnsi"/>
                <w:b/>
                <w:sz w:val="22"/>
                <w:szCs w:val="22"/>
              </w:rPr>
              <w:t>Ouders</w:t>
            </w:r>
          </w:p>
        </w:tc>
        <w:tc>
          <w:tcPr>
            <w:tcW w:w="4647" w:type="dxa"/>
            <w:tcBorders>
              <w:bottom w:val="single" w:sz="4" w:space="0" w:color="auto"/>
            </w:tcBorders>
            <w:shd w:val="clear" w:color="auto" w:fill="D1D1D1" w:themeFill="background2" w:themeFillShade="E6"/>
          </w:tcPr>
          <w:p w14:paraId="3EE6C2DE" w14:textId="77777777" w:rsidR="00B828FD" w:rsidRPr="000F7F5B" w:rsidRDefault="00B828FD" w:rsidP="00AC1582">
            <w:pPr>
              <w:rPr>
                <w:rFonts w:asciiTheme="minorHAnsi" w:hAnsiTheme="minorHAnsi" w:cstheme="minorHAnsi"/>
                <w:b/>
                <w:sz w:val="22"/>
                <w:szCs w:val="22"/>
              </w:rPr>
            </w:pPr>
            <w:r w:rsidRPr="000F7F5B">
              <w:rPr>
                <w:rFonts w:asciiTheme="minorHAnsi" w:hAnsiTheme="minorHAnsi" w:cstheme="minorHAnsi"/>
                <w:b/>
                <w:sz w:val="22"/>
                <w:szCs w:val="22"/>
              </w:rPr>
              <w:t>Leerkrachten</w:t>
            </w:r>
          </w:p>
        </w:tc>
      </w:tr>
      <w:tr w:rsidR="00B828FD" w:rsidRPr="000F7F5B" w14:paraId="758E8F7F" w14:textId="77777777" w:rsidTr="00AC1582">
        <w:trPr>
          <w:trHeight w:val="243"/>
        </w:trPr>
        <w:tc>
          <w:tcPr>
            <w:tcW w:w="4647" w:type="dxa"/>
            <w:tcBorders>
              <w:top w:val="single" w:sz="4" w:space="0" w:color="auto"/>
            </w:tcBorders>
            <w:shd w:val="clear" w:color="auto" w:fill="auto"/>
          </w:tcPr>
          <w:p w14:paraId="53970FBE" w14:textId="77777777" w:rsidR="00B828FD" w:rsidRPr="000F7F5B" w:rsidRDefault="00B828FD" w:rsidP="00AC1582">
            <w:pPr>
              <w:rPr>
                <w:rFonts w:asciiTheme="minorHAnsi" w:hAnsiTheme="minorHAnsi" w:cstheme="minorHAnsi"/>
                <w:sz w:val="22"/>
                <w:szCs w:val="22"/>
              </w:rPr>
            </w:pPr>
            <w:r w:rsidRPr="000F7F5B">
              <w:rPr>
                <w:rFonts w:asciiTheme="minorHAnsi" w:hAnsiTheme="minorHAnsi" w:cstheme="minorHAnsi"/>
                <w:sz w:val="22"/>
                <w:szCs w:val="22"/>
              </w:rPr>
              <w:t>Raymond Nijenhuis</w:t>
            </w:r>
          </w:p>
        </w:tc>
        <w:tc>
          <w:tcPr>
            <w:tcW w:w="4647" w:type="dxa"/>
            <w:tcBorders>
              <w:top w:val="single" w:sz="4" w:space="0" w:color="auto"/>
            </w:tcBorders>
            <w:shd w:val="clear" w:color="auto" w:fill="auto"/>
          </w:tcPr>
          <w:p w14:paraId="6543CFFA" w14:textId="77777777" w:rsidR="00B828FD" w:rsidRPr="000F7F5B" w:rsidRDefault="00B828FD" w:rsidP="00AC1582">
            <w:pPr>
              <w:rPr>
                <w:rFonts w:asciiTheme="minorHAnsi" w:hAnsiTheme="minorHAnsi" w:cstheme="minorHAnsi"/>
                <w:sz w:val="22"/>
                <w:szCs w:val="22"/>
              </w:rPr>
            </w:pPr>
            <w:r w:rsidRPr="000F7F5B">
              <w:rPr>
                <w:rFonts w:asciiTheme="minorHAnsi" w:hAnsiTheme="minorHAnsi" w:cstheme="minorHAnsi"/>
                <w:sz w:val="22"/>
                <w:szCs w:val="22"/>
              </w:rPr>
              <w:t>Marian Met (voorzitter)</w:t>
            </w:r>
          </w:p>
        </w:tc>
      </w:tr>
      <w:tr w:rsidR="00B828FD" w:rsidRPr="000F7F5B" w14:paraId="72365603" w14:textId="77777777" w:rsidTr="00AC1582">
        <w:trPr>
          <w:trHeight w:val="243"/>
        </w:trPr>
        <w:tc>
          <w:tcPr>
            <w:tcW w:w="4647" w:type="dxa"/>
            <w:shd w:val="clear" w:color="auto" w:fill="auto"/>
          </w:tcPr>
          <w:p w14:paraId="7923E7A1" w14:textId="7B2CA7C4" w:rsidR="00B828FD" w:rsidRPr="000F7F5B" w:rsidRDefault="00440787" w:rsidP="00AC1582">
            <w:pPr>
              <w:rPr>
                <w:rFonts w:asciiTheme="minorHAnsi" w:hAnsiTheme="minorHAnsi" w:cstheme="minorHAnsi"/>
                <w:sz w:val="22"/>
                <w:szCs w:val="22"/>
              </w:rPr>
            </w:pPr>
            <w:r>
              <w:rPr>
                <w:rFonts w:asciiTheme="minorHAnsi" w:hAnsiTheme="minorHAnsi" w:cstheme="minorHAnsi"/>
                <w:sz w:val="22"/>
                <w:szCs w:val="22"/>
              </w:rPr>
              <w:t>Rosalie Volkers</w:t>
            </w:r>
            <w:r w:rsidR="00B828FD" w:rsidRPr="000F7F5B">
              <w:rPr>
                <w:rFonts w:asciiTheme="minorHAnsi" w:hAnsiTheme="minorHAnsi" w:cstheme="minorHAnsi"/>
                <w:sz w:val="22"/>
                <w:szCs w:val="22"/>
              </w:rPr>
              <w:t xml:space="preserve"> (secretaris)</w:t>
            </w:r>
          </w:p>
        </w:tc>
        <w:tc>
          <w:tcPr>
            <w:tcW w:w="4647" w:type="dxa"/>
            <w:shd w:val="clear" w:color="auto" w:fill="auto"/>
          </w:tcPr>
          <w:p w14:paraId="717A0C4A" w14:textId="77777777" w:rsidR="00B828FD" w:rsidRPr="000F7F5B" w:rsidRDefault="00B828FD" w:rsidP="00AC1582">
            <w:pPr>
              <w:rPr>
                <w:rFonts w:asciiTheme="minorHAnsi" w:hAnsiTheme="minorHAnsi" w:cstheme="minorHAnsi"/>
                <w:sz w:val="22"/>
                <w:szCs w:val="22"/>
              </w:rPr>
            </w:pPr>
            <w:r w:rsidRPr="000F7F5B">
              <w:rPr>
                <w:rFonts w:asciiTheme="minorHAnsi" w:hAnsiTheme="minorHAnsi" w:cstheme="minorHAnsi"/>
                <w:sz w:val="22"/>
                <w:szCs w:val="22"/>
              </w:rPr>
              <w:t xml:space="preserve">Marleen Brinkman </w:t>
            </w:r>
          </w:p>
        </w:tc>
      </w:tr>
    </w:tbl>
    <w:p w14:paraId="298E96EB" w14:textId="77777777" w:rsidR="00B828FD" w:rsidRPr="000F7F5B" w:rsidRDefault="00B828FD" w:rsidP="00B828FD">
      <w:pPr>
        <w:spacing w:after="0" w:line="240" w:lineRule="auto"/>
        <w:rPr>
          <w:rFonts w:asciiTheme="minorHAnsi" w:hAnsiTheme="minorHAnsi" w:cstheme="minorHAnsi"/>
          <w:b/>
          <w:sz w:val="22"/>
          <w:szCs w:val="22"/>
        </w:rPr>
      </w:pPr>
    </w:p>
    <w:p w14:paraId="5E408984" w14:textId="77777777" w:rsidR="00B828FD" w:rsidRPr="000F7F5B" w:rsidRDefault="00B828FD" w:rsidP="00B828FD">
      <w:pPr>
        <w:spacing w:after="0" w:line="240" w:lineRule="auto"/>
        <w:rPr>
          <w:rFonts w:asciiTheme="minorHAnsi" w:hAnsiTheme="minorHAnsi" w:cstheme="minorHAnsi"/>
          <w:b/>
          <w:bCs/>
          <w:sz w:val="22"/>
          <w:szCs w:val="22"/>
        </w:rPr>
      </w:pPr>
      <w:r w:rsidRPr="000F7F5B">
        <w:rPr>
          <w:rFonts w:asciiTheme="minorHAnsi" w:hAnsiTheme="minorHAnsi" w:cstheme="minorHAnsi"/>
          <w:b/>
          <w:bCs/>
          <w:sz w:val="22"/>
          <w:szCs w:val="22"/>
        </w:rPr>
        <w:lastRenderedPageBreak/>
        <w:t>2.3</w:t>
      </w:r>
      <w:r w:rsidRPr="000F7F5B">
        <w:rPr>
          <w:rFonts w:asciiTheme="minorHAnsi" w:hAnsiTheme="minorHAnsi" w:cstheme="minorHAnsi"/>
          <w:sz w:val="22"/>
          <w:szCs w:val="22"/>
        </w:rPr>
        <w:tab/>
      </w:r>
      <w:r w:rsidRPr="000F7F5B">
        <w:rPr>
          <w:rFonts w:asciiTheme="minorHAnsi" w:hAnsiTheme="minorHAnsi" w:cstheme="minorHAnsi"/>
          <w:b/>
          <w:bCs/>
          <w:sz w:val="22"/>
          <w:szCs w:val="22"/>
        </w:rPr>
        <w:t xml:space="preserve">Zittingsduur/verkiezingen  </w:t>
      </w:r>
    </w:p>
    <w:p w14:paraId="2AA26C95" w14:textId="6F348240" w:rsidR="00B828FD" w:rsidRPr="000F7F5B" w:rsidRDefault="00B828FD" w:rsidP="00B828FD">
      <w:pPr>
        <w:spacing w:after="0"/>
        <w:rPr>
          <w:rFonts w:asciiTheme="minorHAnsi" w:hAnsiTheme="minorHAnsi" w:cstheme="minorHAnsi"/>
          <w:sz w:val="22"/>
          <w:szCs w:val="22"/>
        </w:rPr>
      </w:pPr>
      <w:r w:rsidRPr="000F7F5B">
        <w:rPr>
          <w:rFonts w:asciiTheme="minorHAnsi" w:hAnsiTheme="minorHAnsi" w:cstheme="minorHAnsi"/>
          <w:sz w:val="22"/>
          <w:szCs w:val="22"/>
        </w:rPr>
        <w:t xml:space="preserve">In het medezeggenschapsreglement is omschreven wat de zittingsduur is van een MR-lid. Voor </w:t>
      </w:r>
      <w:proofErr w:type="spellStart"/>
      <w:r w:rsidRPr="000F7F5B">
        <w:rPr>
          <w:rFonts w:asciiTheme="minorHAnsi" w:hAnsiTheme="minorHAnsi" w:cstheme="minorHAnsi"/>
          <w:sz w:val="22"/>
          <w:szCs w:val="22"/>
        </w:rPr>
        <w:t>kindcentrum</w:t>
      </w:r>
      <w:proofErr w:type="spellEnd"/>
      <w:r w:rsidRPr="000F7F5B">
        <w:rPr>
          <w:rFonts w:asciiTheme="minorHAnsi" w:hAnsiTheme="minorHAnsi" w:cstheme="minorHAnsi"/>
          <w:sz w:val="22"/>
          <w:szCs w:val="22"/>
        </w:rPr>
        <w:t xml:space="preserve"> Het Klimduin is een zittingsperiode van 4 jaar afgesproken.  Na deze periode moeten er opnieuw verkiezingen worden uitschreven voor de MR. Iedere ouder mag zich verkiesbaar stellen voor de MR, zolang een kind is ingeschreven op school. Zittende leden mogen zich herkiesbaar stellen. </w:t>
      </w:r>
    </w:p>
    <w:p w14:paraId="342C6852" w14:textId="77777777" w:rsidR="00B828FD" w:rsidRPr="000F7F5B" w:rsidRDefault="00B828FD" w:rsidP="00B828FD">
      <w:pPr>
        <w:spacing w:after="0"/>
        <w:rPr>
          <w:rFonts w:asciiTheme="minorHAnsi" w:hAnsiTheme="minorHAnsi" w:cstheme="minorHAnsi"/>
          <w:sz w:val="22"/>
          <w:szCs w:val="22"/>
        </w:rPr>
      </w:pPr>
    </w:p>
    <w:p w14:paraId="008DBEAC" w14:textId="485D228E" w:rsidR="001F17F0" w:rsidRDefault="00B828FD" w:rsidP="002425E9">
      <w:pPr>
        <w:spacing w:after="0"/>
        <w:rPr>
          <w:rFonts w:asciiTheme="minorHAnsi" w:hAnsiTheme="minorHAnsi" w:cstheme="minorHAnsi"/>
          <w:sz w:val="22"/>
          <w:szCs w:val="22"/>
        </w:rPr>
      </w:pPr>
      <w:r w:rsidRPr="000F7F5B">
        <w:rPr>
          <w:rFonts w:asciiTheme="minorHAnsi" w:hAnsiTheme="minorHAnsi" w:cstheme="minorHAnsi"/>
          <w:sz w:val="22"/>
          <w:szCs w:val="22"/>
        </w:rPr>
        <w:t xml:space="preserve">Raymond </w:t>
      </w:r>
      <w:r w:rsidR="002425E9">
        <w:rPr>
          <w:rFonts w:asciiTheme="minorHAnsi" w:hAnsiTheme="minorHAnsi" w:cstheme="minorHAnsi"/>
          <w:sz w:val="22"/>
          <w:szCs w:val="22"/>
        </w:rPr>
        <w:t xml:space="preserve">zijn dochter zit in 2024 in groep 8 en gaat dus volgend schooljaar van school af en Rosalie haar dochter zit in groep 7 en zit dus ook nog maar 2 jaar op school. </w:t>
      </w:r>
      <w:r w:rsidR="002219A5">
        <w:rPr>
          <w:rFonts w:asciiTheme="minorHAnsi" w:hAnsiTheme="minorHAnsi" w:cstheme="minorHAnsi"/>
          <w:sz w:val="22"/>
          <w:szCs w:val="22"/>
        </w:rPr>
        <w:t xml:space="preserve">Afgelopen schooljaar heeft de MR </w:t>
      </w:r>
      <w:r w:rsidR="002425E9">
        <w:rPr>
          <w:rFonts w:asciiTheme="minorHAnsi" w:hAnsiTheme="minorHAnsi" w:cstheme="minorHAnsi"/>
          <w:sz w:val="22"/>
          <w:szCs w:val="22"/>
        </w:rPr>
        <w:t xml:space="preserve">dan ook </w:t>
      </w:r>
      <w:r w:rsidR="002219A5">
        <w:rPr>
          <w:rFonts w:asciiTheme="minorHAnsi" w:hAnsiTheme="minorHAnsi" w:cstheme="minorHAnsi"/>
          <w:sz w:val="22"/>
          <w:szCs w:val="22"/>
        </w:rPr>
        <w:t xml:space="preserve">aangegeven dat het </w:t>
      </w:r>
      <w:r w:rsidRPr="000F7F5B">
        <w:rPr>
          <w:rFonts w:asciiTheme="minorHAnsi" w:hAnsiTheme="minorHAnsi" w:cstheme="minorHAnsi"/>
          <w:sz w:val="22"/>
          <w:szCs w:val="22"/>
        </w:rPr>
        <w:t>verstandig is om alvast te peilen of er nieuwe ouders geïnteresseerd zijn in de MR</w:t>
      </w:r>
      <w:r w:rsidR="002425E9">
        <w:rPr>
          <w:rFonts w:asciiTheme="minorHAnsi" w:hAnsiTheme="minorHAnsi" w:cstheme="minorHAnsi"/>
          <w:sz w:val="22"/>
          <w:szCs w:val="22"/>
        </w:rPr>
        <w:t>. Marij Vermeer heeft zich aangemeld als geïnteresseerde en</w:t>
      </w:r>
      <w:r w:rsidR="002237CC">
        <w:rPr>
          <w:rFonts w:asciiTheme="minorHAnsi" w:hAnsiTheme="minorHAnsi" w:cstheme="minorHAnsi"/>
          <w:sz w:val="22"/>
          <w:szCs w:val="22"/>
        </w:rPr>
        <w:t xml:space="preserve"> zij </w:t>
      </w:r>
      <w:r w:rsidR="002425E9">
        <w:rPr>
          <w:rFonts w:asciiTheme="minorHAnsi" w:hAnsiTheme="minorHAnsi" w:cstheme="minorHAnsi"/>
          <w:sz w:val="22"/>
          <w:szCs w:val="22"/>
        </w:rPr>
        <w:t>heeft</w:t>
      </w:r>
      <w:r w:rsidR="002237CC">
        <w:rPr>
          <w:rFonts w:asciiTheme="minorHAnsi" w:hAnsiTheme="minorHAnsi" w:cstheme="minorHAnsi"/>
          <w:sz w:val="22"/>
          <w:szCs w:val="22"/>
        </w:rPr>
        <w:t xml:space="preserve"> vanaf 12 maart 2024</w:t>
      </w:r>
      <w:r w:rsidR="002425E9">
        <w:rPr>
          <w:rFonts w:asciiTheme="minorHAnsi" w:hAnsiTheme="minorHAnsi" w:cstheme="minorHAnsi"/>
          <w:sz w:val="22"/>
          <w:szCs w:val="22"/>
        </w:rPr>
        <w:t xml:space="preserve"> </w:t>
      </w:r>
      <w:r w:rsidR="002237CC">
        <w:rPr>
          <w:rFonts w:asciiTheme="minorHAnsi" w:hAnsiTheme="minorHAnsi" w:cstheme="minorHAnsi"/>
          <w:sz w:val="22"/>
          <w:szCs w:val="22"/>
        </w:rPr>
        <w:t>de MR-</w:t>
      </w:r>
      <w:r w:rsidR="002425E9">
        <w:rPr>
          <w:rFonts w:asciiTheme="minorHAnsi" w:hAnsiTheme="minorHAnsi" w:cstheme="minorHAnsi"/>
          <w:sz w:val="22"/>
          <w:szCs w:val="22"/>
        </w:rPr>
        <w:t>vergaderingen bijgewoond om alvast wat kennis op te doen</w:t>
      </w:r>
      <w:r w:rsidR="00F52FD0">
        <w:rPr>
          <w:rFonts w:asciiTheme="minorHAnsi" w:hAnsiTheme="minorHAnsi" w:cstheme="minorHAnsi"/>
          <w:sz w:val="22"/>
          <w:szCs w:val="22"/>
        </w:rPr>
        <w:t xml:space="preserve"> met als doel om de rol van Raymond </w:t>
      </w:r>
      <w:r w:rsidR="002237CC">
        <w:rPr>
          <w:rFonts w:asciiTheme="minorHAnsi" w:hAnsiTheme="minorHAnsi" w:cstheme="minorHAnsi"/>
          <w:sz w:val="22"/>
          <w:szCs w:val="22"/>
        </w:rPr>
        <w:t>gedurende het</w:t>
      </w:r>
      <w:r w:rsidR="00F52FD0">
        <w:rPr>
          <w:rFonts w:asciiTheme="minorHAnsi" w:hAnsiTheme="minorHAnsi" w:cstheme="minorHAnsi"/>
          <w:sz w:val="22"/>
          <w:szCs w:val="22"/>
        </w:rPr>
        <w:t xml:space="preserve"> schooljaar 202</w:t>
      </w:r>
      <w:r w:rsidR="002237CC">
        <w:rPr>
          <w:rFonts w:asciiTheme="minorHAnsi" w:hAnsiTheme="minorHAnsi" w:cstheme="minorHAnsi"/>
          <w:sz w:val="22"/>
          <w:szCs w:val="22"/>
        </w:rPr>
        <w:t>4</w:t>
      </w:r>
      <w:r w:rsidR="00F52FD0">
        <w:rPr>
          <w:rFonts w:asciiTheme="minorHAnsi" w:hAnsiTheme="minorHAnsi" w:cstheme="minorHAnsi"/>
          <w:sz w:val="22"/>
          <w:szCs w:val="22"/>
        </w:rPr>
        <w:t>-</w:t>
      </w:r>
      <w:r w:rsidR="00BB315E">
        <w:rPr>
          <w:rFonts w:asciiTheme="minorHAnsi" w:hAnsiTheme="minorHAnsi" w:cstheme="minorHAnsi"/>
          <w:sz w:val="22"/>
          <w:szCs w:val="22"/>
        </w:rPr>
        <w:t>202</w:t>
      </w:r>
      <w:r w:rsidR="002237CC">
        <w:rPr>
          <w:rFonts w:asciiTheme="minorHAnsi" w:hAnsiTheme="minorHAnsi" w:cstheme="minorHAnsi"/>
          <w:sz w:val="22"/>
          <w:szCs w:val="22"/>
        </w:rPr>
        <w:t>5</w:t>
      </w:r>
      <w:r w:rsidR="00BB315E">
        <w:rPr>
          <w:rFonts w:asciiTheme="minorHAnsi" w:hAnsiTheme="minorHAnsi" w:cstheme="minorHAnsi"/>
          <w:sz w:val="22"/>
          <w:szCs w:val="22"/>
        </w:rPr>
        <w:t xml:space="preserve"> over te nemen.</w:t>
      </w:r>
      <w:r w:rsidR="002425E9">
        <w:rPr>
          <w:rFonts w:asciiTheme="minorHAnsi" w:hAnsiTheme="minorHAnsi" w:cstheme="minorHAnsi"/>
          <w:sz w:val="22"/>
          <w:szCs w:val="22"/>
        </w:rPr>
        <w:t xml:space="preserve"> </w:t>
      </w:r>
    </w:p>
    <w:p w14:paraId="57D5B2F8" w14:textId="77777777" w:rsidR="00E16739" w:rsidRDefault="00E16739" w:rsidP="002425E9">
      <w:pPr>
        <w:spacing w:after="0"/>
        <w:rPr>
          <w:rFonts w:asciiTheme="minorHAnsi" w:hAnsiTheme="minorHAnsi" w:cstheme="minorHAnsi"/>
          <w:sz w:val="22"/>
          <w:szCs w:val="22"/>
        </w:rPr>
      </w:pPr>
    </w:p>
    <w:p w14:paraId="74525E11" w14:textId="77777777" w:rsidR="00B828FD" w:rsidRPr="000F7F5B" w:rsidRDefault="00B828FD" w:rsidP="00B828FD">
      <w:pPr>
        <w:spacing w:after="0" w:line="240" w:lineRule="auto"/>
        <w:rPr>
          <w:rFonts w:asciiTheme="minorHAnsi" w:hAnsiTheme="minorHAnsi" w:cstheme="minorHAnsi"/>
          <w:b/>
          <w:bCs/>
          <w:sz w:val="22"/>
          <w:szCs w:val="22"/>
        </w:rPr>
      </w:pPr>
      <w:r w:rsidRPr="000F7F5B">
        <w:rPr>
          <w:rFonts w:asciiTheme="minorHAnsi" w:hAnsiTheme="minorHAnsi" w:cstheme="minorHAnsi"/>
          <w:b/>
          <w:bCs/>
          <w:sz w:val="22"/>
          <w:szCs w:val="22"/>
        </w:rPr>
        <w:t>2.4</w:t>
      </w:r>
      <w:r w:rsidRPr="000F7F5B">
        <w:rPr>
          <w:rFonts w:asciiTheme="minorHAnsi" w:hAnsiTheme="minorHAnsi" w:cstheme="minorHAnsi"/>
          <w:sz w:val="22"/>
          <w:szCs w:val="22"/>
        </w:rPr>
        <w:tab/>
      </w:r>
      <w:r w:rsidRPr="000F7F5B">
        <w:rPr>
          <w:rFonts w:asciiTheme="minorHAnsi" w:hAnsiTheme="minorHAnsi" w:cstheme="minorHAnsi"/>
          <w:b/>
          <w:bCs/>
          <w:sz w:val="22"/>
          <w:szCs w:val="22"/>
        </w:rPr>
        <w:t>Werkwijze</w:t>
      </w:r>
    </w:p>
    <w:p w14:paraId="00C61924" w14:textId="77777777" w:rsidR="00B828FD" w:rsidRPr="000F7F5B" w:rsidRDefault="00B828FD" w:rsidP="00B828FD">
      <w:pPr>
        <w:spacing w:after="0" w:line="240" w:lineRule="auto"/>
        <w:rPr>
          <w:rFonts w:asciiTheme="minorHAnsi" w:hAnsiTheme="minorHAnsi" w:cstheme="minorHAnsi"/>
          <w:sz w:val="22"/>
          <w:szCs w:val="22"/>
          <w:u w:val="single"/>
        </w:rPr>
      </w:pPr>
      <w:r w:rsidRPr="000F7F5B">
        <w:rPr>
          <w:rFonts w:asciiTheme="minorHAnsi" w:hAnsiTheme="minorHAnsi" w:cstheme="minorHAnsi"/>
          <w:sz w:val="22"/>
          <w:szCs w:val="22"/>
          <w:u w:val="single"/>
        </w:rPr>
        <w:t>Vergaderingen</w:t>
      </w:r>
    </w:p>
    <w:p w14:paraId="4ABF28AF" w14:textId="2F1F2266"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De MR vergadert in principe 1 keer per 6 à 8 weken. Dit komt meestal neer op zo’n 5 of 6 vergaderingen per jaar. Het afgelopen jaar heeft de MR </w:t>
      </w:r>
      <w:r w:rsidR="00A51F6C">
        <w:rPr>
          <w:rFonts w:asciiTheme="minorHAnsi" w:hAnsiTheme="minorHAnsi" w:cstheme="minorHAnsi"/>
          <w:sz w:val="22"/>
          <w:szCs w:val="22"/>
        </w:rPr>
        <w:t>7</w:t>
      </w:r>
      <w:r w:rsidRPr="000F7F5B">
        <w:rPr>
          <w:rFonts w:asciiTheme="minorHAnsi" w:hAnsiTheme="minorHAnsi" w:cstheme="minorHAnsi"/>
          <w:sz w:val="22"/>
          <w:szCs w:val="22"/>
        </w:rPr>
        <w:t xml:space="preserve"> keer vergaderd. </w:t>
      </w:r>
    </w:p>
    <w:p w14:paraId="22889AAB" w14:textId="77777777" w:rsidR="00B828FD" w:rsidRPr="000F7F5B" w:rsidRDefault="00B828FD" w:rsidP="00B828FD">
      <w:pPr>
        <w:spacing w:after="0" w:line="240" w:lineRule="auto"/>
        <w:rPr>
          <w:rFonts w:asciiTheme="minorHAnsi" w:hAnsiTheme="minorHAnsi" w:cstheme="minorHAnsi"/>
          <w:sz w:val="22"/>
          <w:szCs w:val="22"/>
        </w:rPr>
      </w:pPr>
    </w:p>
    <w:p w14:paraId="6DA24FEF" w14:textId="77777777" w:rsidR="00B828FD" w:rsidRPr="00104C37" w:rsidRDefault="00B828FD" w:rsidP="00B828FD">
      <w:pPr>
        <w:spacing w:after="0" w:line="240" w:lineRule="auto"/>
        <w:rPr>
          <w:rFonts w:asciiTheme="minorHAnsi" w:hAnsiTheme="minorHAnsi" w:cstheme="minorHAnsi"/>
          <w:sz w:val="22"/>
          <w:szCs w:val="22"/>
          <w:u w:val="single"/>
        </w:rPr>
      </w:pPr>
      <w:r w:rsidRPr="00104C37">
        <w:rPr>
          <w:rFonts w:asciiTheme="minorHAnsi" w:hAnsiTheme="minorHAnsi" w:cstheme="minorHAnsi"/>
          <w:sz w:val="22"/>
          <w:szCs w:val="22"/>
          <w:u w:val="single"/>
        </w:rPr>
        <w:t>Directie</w:t>
      </w:r>
    </w:p>
    <w:p w14:paraId="06E17E69" w14:textId="77777777"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De directie van Het Klimduin maakt geen onderdeel uit van de MR. Op verzoek van de MR wordt de directie uitgenodigd tijdens een deel van de vergadering. De beleidsstukken worden samen doorgenomen en de MR kan vragen stellen, advies geven en zo nodig instemming verlenen aan beleidsstukken. </w:t>
      </w:r>
    </w:p>
    <w:p w14:paraId="13BB3BEB" w14:textId="77777777" w:rsidR="00B828FD" w:rsidRPr="000F7F5B" w:rsidRDefault="00B828FD" w:rsidP="00B828FD">
      <w:pPr>
        <w:spacing w:after="0" w:line="240" w:lineRule="auto"/>
        <w:rPr>
          <w:rFonts w:asciiTheme="minorHAnsi" w:hAnsiTheme="minorHAnsi" w:cstheme="minorHAnsi"/>
          <w:sz w:val="22"/>
          <w:szCs w:val="22"/>
        </w:rPr>
      </w:pPr>
    </w:p>
    <w:p w14:paraId="10F65B93" w14:textId="77777777" w:rsidR="00B828FD" w:rsidRPr="00104C37" w:rsidRDefault="00B828FD" w:rsidP="00B828FD">
      <w:pPr>
        <w:spacing w:after="0" w:line="240" w:lineRule="auto"/>
        <w:rPr>
          <w:rFonts w:asciiTheme="minorHAnsi" w:hAnsiTheme="minorHAnsi" w:cstheme="minorHAnsi"/>
          <w:sz w:val="22"/>
          <w:szCs w:val="22"/>
          <w:u w:val="single"/>
        </w:rPr>
      </w:pPr>
      <w:r w:rsidRPr="00104C37">
        <w:rPr>
          <w:rFonts w:asciiTheme="minorHAnsi" w:hAnsiTheme="minorHAnsi" w:cstheme="minorHAnsi"/>
          <w:sz w:val="22"/>
          <w:szCs w:val="22"/>
          <w:u w:val="single"/>
        </w:rPr>
        <w:t xml:space="preserve">Openbare vergaderingen </w:t>
      </w:r>
    </w:p>
    <w:p w14:paraId="5623C887" w14:textId="4372196C"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Alle vergaderingen van de MR zijn openbaar. Zoals al vermeld onder het kopje verkiezingen is bij de vergaderingen vanaf </w:t>
      </w:r>
      <w:r w:rsidR="00A51F6C">
        <w:rPr>
          <w:rFonts w:asciiTheme="minorHAnsi" w:hAnsiTheme="minorHAnsi" w:cstheme="minorHAnsi"/>
          <w:sz w:val="22"/>
          <w:szCs w:val="22"/>
        </w:rPr>
        <w:t>maart 2024</w:t>
      </w:r>
      <w:r w:rsidRPr="000F7F5B">
        <w:rPr>
          <w:rFonts w:asciiTheme="minorHAnsi" w:hAnsiTheme="minorHAnsi" w:cstheme="minorHAnsi"/>
          <w:sz w:val="22"/>
          <w:szCs w:val="22"/>
        </w:rPr>
        <w:t xml:space="preserve"> steeds één toehoorder aanwezig geweest. </w:t>
      </w:r>
    </w:p>
    <w:p w14:paraId="35D0D0BD" w14:textId="77777777" w:rsidR="00B828FD" w:rsidRPr="000F7F5B" w:rsidRDefault="00B828FD" w:rsidP="00B828FD">
      <w:pPr>
        <w:spacing w:after="0" w:line="240" w:lineRule="auto"/>
        <w:rPr>
          <w:rFonts w:asciiTheme="minorHAnsi" w:hAnsiTheme="minorHAnsi" w:cstheme="minorHAnsi"/>
          <w:sz w:val="22"/>
          <w:szCs w:val="22"/>
        </w:rPr>
      </w:pPr>
    </w:p>
    <w:p w14:paraId="26E4B981" w14:textId="77777777" w:rsidR="00B828FD" w:rsidRPr="000F7F5B" w:rsidRDefault="00B828FD" w:rsidP="00B828FD">
      <w:pPr>
        <w:spacing w:after="0" w:line="240" w:lineRule="auto"/>
        <w:rPr>
          <w:rFonts w:asciiTheme="minorHAnsi" w:hAnsiTheme="minorHAnsi" w:cstheme="minorHAnsi"/>
          <w:sz w:val="22"/>
          <w:szCs w:val="22"/>
          <w:u w:val="single"/>
        </w:rPr>
      </w:pPr>
      <w:r w:rsidRPr="000F7F5B">
        <w:rPr>
          <w:rFonts w:asciiTheme="minorHAnsi" w:hAnsiTheme="minorHAnsi" w:cstheme="minorHAnsi"/>
          <w:sz w:val="22"/>
          <w:szCs w:val="22"/>
          <w:u w:val="single"/>
        </w:rPr>
        <w:t>Agendapunten</w:t>
      </w:r>
    </w:p>
    <w:p w14:paraId="2FAD5159" w14:textId="77777777"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De vaste agendapunten in een vergadering zijn: </w:t>
      </w:r>
    </w:p>
    <w:p w14:paraId="6CDD629C" w14:textId="77777777" w:rsidR="00EA2460" w:rsidRDefault="00EA2460" w:rsidP="00EA2460">
      <w:pPr>
        <w:pStyle w:val="Lijstalinea"/>
        <w:numPr>
          <w:ilvl w:val="0"/>
          <w:numId w:val="4"/>
        </w:numPr>
        <w:rPr>
          <w:rFonts w:asciiTheme="minorHAnsi" w:hAnsiTheme="minorHAnsi" w:cstheme="minorHAnsi"/>
          <w:sz w:val="22"/>
          <w:szCs w:val="22"/>
        </w:rPr>
      </w:pPr>
      <w:r>
        <w:rPr>
          <w:rFonts w:asciiTheme="minorHAnsi" w:hAnsiTheme="minorHAnsi" w:cstheme="minorHAnsi"/>
          <w:sz w:val="22"/>
          <w:szCs w:val="22"/>
        </w:rPr>
        <w:t>Lopende zaken</w:t>
      </w:r>
    </w:p>
    <w:p w14:paraId="041CE1B4" w14:textId="77777777" w:rsidR="00EA2460" w:rsidRDefault="00EA2460" w:rsidP="00EA2460">
      <w:pPr>
        <w:pStyle w:val="Lijstalinea"/>
        <w:numPr>
          <w:ilvl w:val="0"/>
          <w:numId w:val="4"/>
        </w:numPr>
        <w:rPr>
          <w:rFonts w:asciiTheme="minorHAnsi" w:hAnsiTheme="minorHAnsi" w:cstheme="minorHAnsi"/>
          <w:sz w:val="22"/>
          <w:szCs w:val="22"/>
        </w:rPr>
      </w:pPr>
      <w:r>
        <w:rPr>
          <w:rFonts w:asciiTheme="minorHAnsi" w:hAnsiTheme="minorHAnsi" w:cstheme="minorHAnsi"/>
          <w:sz w:val="22"/>
          <w:szCs w:val="22"/>
        </w:rPr>
        <w:t>Post</w:t>
      </w:r>
    </w:p>
    <w:p w14:paraId="630B6093" w14:textId="77777777" w:rsidR="00EA2460" w:rsidRDefault="00EA2460" w:rsidP="00EA2460">
      <w:pPr>
        <w:pStyle w:val="Lijstalinea"/>
        <w:numPr>
          <w:ilvl w:val="0"/>
          <w:numId w:val="4"/>
        </w:numPr>
        <w:rPr>
          <w:rFonts w:asciiTheme="minorHAnsi" w:hAnsiTheme="minorHAnsi" w:cstheme="minorHAnsi"/>
          <w:sz w:val="22"/>
          <w:szCs w:val="22"/>
        </w:rPr>
      </w:pPr>
      <w:r>
        <w:rPr>
          <w:rFonts w:asciiTheme="minorHAnsi" w:hAnsiTheme="minorHAnsi" w:cstheme="minorHAnsi"/>
          <w:sz w:val="22"/>
          <w:szCs w:val="22"/>
        </w:rPr>
        <w:t>Tijdschriften</w:t>
      </w:r>
    </w:p>
    <w:p w14:paraId="4684CB5B" w14:textId="77777777" w:rsidR="00EA2460" w:rsidRDefault="00EA2460" w:rsidP="00EA2460">
      <w:pPr>
        <w:pStyle w:val="Lijstalinea"/>
        <w:numPr>
          <w:ilvl w:val="0"/>
          <w:numId w:val="4"/>
        </w:numPr>
        <w:rPr>
          <w:rFonts w:asciiTheme="minorHAnsi" w:hAnsiTheme="minorHAnsi" w:cstheme="minorHAnsi"/>
          <w:sz w:val="22"/>
          <w:szCs w:val="22"/>
        </w:rPr>
      </w:pPr>
      <w:r>
        <w:rPr>
          <w:rFonts w:asciiTheme="minorHAnsi" w:hAnsiTheme="minorHAnsi" w:cstheme="minorHAnsi"/>
          <w:sz w:val="22"/>
          <w:szCs w:val="22"/>
        </w:rPr>
        <w:t>Notulen Blosseraad</w:t>
      </w:r>
    </w:p>
    <w:p w14:paraId="6F7A47BC" w14:textId="5408483E" w:rsidR="00EA2460" w:rsidRPr="00542672" w:rsidRDefault="00EA2460" w:rsidP="00EA2460">
      <w:pPr>
        <w:pStyle w:val="Lijstalinea"/>
        <w:numPr>
          <w:ilvl w:val="0"/>
          <w:numId w:val="4"/>
        </w:numPr>
        <w:spacing w:after="0" w:line="240" w:lineRule="auto"/>
        <w:rPr>
          <w:rFonts w:asciiTheme="minorHAnsi" w:eastAsiaTheme="minorEastAsia" w:hAnsiTheme="minorHAnsi" w:cstheme="minorHAnsi"/>
          <w:sz w:val="22"/>
          <w:szCs w:val="22"/>
        </w:rPr>
      </w:pPr>
      <w:r w:rsidRPr="00542672">
        <w:rPr>
          <w:rFonts w:asciiTheme="minorHAnsi" w:hAnsiTheme="minorHAnsi" w:cstheme="minorHAnsi"/>
          <w:sz w:val="22"/>
          <w:szCs w:val="22"/>
        </w:rPr>
        <w:t>Jaarvergadering</w:t>
      </w:r>
      <w:r w:rsidR="006F3CD9">
        <w:rPr>
          <w:rFonts w:asciiTheme="minorHAnsi" w:hAnsiTheme="minorHAnsi" w:cstheme="minorHAnsi"/>
          <w:sz w:val="22"/>
          <w:szCs w:val="22"/>
        </w:rPr>
        <w:t>, nieuws vanuit de</w:t>
      </w:r>
      <w:r w:rsidRPr="00542672">
        <w:rPr>
          <w:rFonts w:asciiTheme="minorHAnsi" w:hAnsiTheme="minorHAnsi" w:cstheme="minorHAnsi"/>
          <w:sz w:val="22"/>
          <w:szCs w:val="22"/>
        </w:rPr>
        <w:t xml:space="preserve"> OR</w:t>
      </w:r>
    </w:p>
    <w:p w14:paraId="271681C0" w14:textId="77777777" w:rsidR="00B828FD" w:rsidRPr="000F7F5B" w:rsidRDefault="00B828FD" w:rsidP="00B828FD">
      <w:pPr>
        <w:numPr>
          <w:ilvl w:val="0"/>
          <w:numId w:val="4"/>
        </w:num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Mededelingen en beleidsstukken vanuit directie</w:t>
      </w:r>
    </w:p>
    <w:p w14:paraId="04936A92" w14:textId="77777777" w:rsidR="00B828FD" w:rsidRPr="000F7F5B" w:rsidRDefault="00B828FD" w:rsidP="00B828FD">
      <w:pPr>
        <w:spacing w:after="0" w:line="240" w:lineRule="auto"/>
        <w:ind w:left="340"/>
        <w:rPr>
          <w:rFonts w:asciiTheme="minorHAnsi" w:hAnsiTheme="minorHAnsi" w:cstheme="minorHAnsi"/>
          <w:sz w:val="22"/>
          <w:szCs w:val="22"/>
          <w:u w:val="single"/>
        </w:rPr>
      </w:pPr>
    </w:p>
    <w:p w14:paraId="266C1EFC" w14:textId="77777777" w:rsidR="00B828FD" w:rsidRPr="000F7F5B" w:rsidRDefault="00B828FD" w:rsidP="00B828FD">
      <w:pPr>
        <w:spacing w:after="0" w:line="240" w:lineRule="auto"/>
        <w:rPr>
          <w:rFonts w:asciiTheme="minorHAnsi" w:hAnsiTheme="minorHAnsi" w:cstheme="minorHAnsi"/>
          <w:sz w:val="22"/>
          <w:szCs w:val="22"/>
          <w:u w:val="single"/>
        </w:rPr>
      </w:pPr>
      <w:r w:rsidRPr="000F7F5B">
        <w:rPr>
          <w:rFonts w:asciiTheme="minorHAnsi" w:hAnsiTheme="minorHAnsi" w:cstheme="minorHAnsi"/>
          <w:sz w:val="22"/>
          <w:szCs w:val="22"/>
          <w:u w:val="single"/>
        </w:rPr>
        <w:t>Notulen</w:t>
      </w:r>
    </w:p>
    <w:p w14:paraId="1CED6903" w14:textId="77777777"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Van de vergaderingen zijn notulen gemaakt. De verkorte notulen zijn op de website van </w:t>
      </w:r>
      <w:hyperlink r:id="rId10">
        <w:r w:rsidRPr="000F7F5B">
          <w:rPr>
            <w:rStyle w:val="Hyperlink"/>
            <w:rFonts w:asciiTheme="minorHAnsi" w:hAnsiTheme="minorHAnsi" w:cstheme="minorHAnsi"/>
            <w:sz w:val="22"/>
            <w:szCs w:val="22"/>
          </w:rPr>
          <w:t>Het Klimduin</w:t>
        </w:r>
      </w:hyperlink>
      <w:r w:rsidRPr="000F7F5B">
        <w:rPr>
          <w:rFonts w:asciiTheme="minorHAnsi" w:hAnsiTheme="minorHAnsi" w:cstheme="minorHAnsi"/>
          <w:sz w:val="22"/>
          <w:szCs w:val="22"/>
        </w:rPr>
        <w:t xml:space="preserve"> terug te vinden. </w:t>
      </w:r>
    </w:p>
    <w:p w14:paraId="5AE26C28" w14:textId="77777777" w:rsidR="00B828FD" w:rsidRDefault="00B828FD" w:rsidP="00B828FD">
      <w:pPr>
        <w:spacing w:after="0" w:line="240" w:lineRule="auto"/>
        <w:rPr>
          <w:rFonts w:asciiTheme="minorHAnsi" w:hAnsiTheme="minorHAnsi" w:cstheme="minorHAnsi"/>
          <w:sz w:val="22"/>
          <w:szCs w:val="22"/>
          <w:u w:val="single"/>
        </w:rPr>
      </w:pPr>
    </w:p>
    <w:p w14:paraId="7C84A694" w14:textId="77777777" w:rsidR="00323218" w:rsidRPr="000F7F5B" w:rsidRDefault="00323218" w:rsidP="00B828FD">
      <w:pPr>
        <w:spacing w:after="0" w:line="240" w:lineRule="auto"/>
        <w:rPr>
          <w:rFonts w:asciiTheme="minorHAnsi" w:hAnsiTheme="minorHAnsi" w:cstheme="minorHAnsi"/>
          <w:sz w:val="22"/>
          <w:szCs w:val="22"/>
          <w:u w:val="single"/>
        </w:rPr>
      </w:pPr>
    </w:p>
    <w:p w14:paraId="3B5C3317" w14:textId="3C8DA7FC" w:rsidR="00B828FD" w:rsidRPr="00104C37" w:rsidRDefault="00B828FD" w:rsidP="00B828FD">
      <w:pPr>
        <w:pStyle w:val="Kop3"/>
        <w:numPr>
          <w:ilvl w:val="0"/>
          <w:numId w:val="5"/>
        </w:numPr>
        <w:ind w:left="720"/>
        <w:rPr>
          <w:rFonts w:asciiTheme="minorHAnsi" w:hAnsiTheme="minorHAnsi" w:cstheme="minorHAnsi"/>
          <w:b/>
          <w:bCs/>
          <w:sz w:val="22"/>
          <w:szCs w:val="22"/>
        </w:rPr>
      </w:pPr>
      <w:r w:rsidRPr="00104C37">
        <w:rPr>
          <w:rFonts w:asciiTheme="minorHAnsi" w:hAnsiTheme="minorHAnsi" w:cstheme="minorHAnsi"/>
          <w:b/>
          <w:bCs/>
          <w:sz w:val="22"/>
          <w:szCs w:val="22"/>
        </w:rPr>
        <w:lastRenderedPageBreak/>
        <w:t>Aangeboden beleidsagenda 202</w:t>
      </w:r>
      <w:r w:rsidR="00104C37">
        <w:rPr>
          <w:rFonts w:asciiTheme="minorHAnsi" w:hAnsiTheme="minorHAnsi" w:cstheme="minorHAnsi"/>
          <w:b/>
          <w:bCs/>
          <w:sz w:val="22"/>
          <w:szCs w:val="22"/>
        </w:rPr>
        <w:t>3</w:t>
      </w:r>
      <w:r w:rsidRPr="00104C37">
        <w:rPr>
          <w:rFonts w:asciiTheme="minorHAnsi" w:hAnsiTheme="minorHAnsi" w:cstheme="minorHAnsi"/>
          <w:b/>
          <w:bCs/>
          <w:sz w:val="22"/>
          <w:szCs w:val="22"/>
        </w:rPr>
        <w:t>-202</w:t>
      </w:r>
      <w:r w:rsidR="00104C37">
        <w:rPr>
          <w:rFonts w:asciiTheme="minorHAnsi" w:hAnsiTheme="minorHAnsi" w:cstheme="minorHAnsi"/>
          <w:b/>
          <w:bCs/>
          <w:sz w:val="22"/>
          <w:szCs w:val="22"/>
        </w:rPr>
        <w:t>4</w:t>
      </w:r>
    </w:p>
    <w:p w14:paraId="16D145A3" w14:textId="77777777" w:rsidR="00B828FD" w:rsidRPr="000F7F5B" w:rsidRDefault="00B828FD" w:rsidP="00B828FD">
      <w:pPr>
        <w:rPr>
          <w:rFonts w:asciiTheme="minorHAnsi" w:hAnsiTheme="minorHAnsi" w:cstheme="minorHAnsi"/>
          <w:sz w:val="22"/>
          <w:szCs w:val="22"/>
        </w:rPr>
      </w:pPr>
      <w:r w:rsidRPr="000F7F5B">
        <w:rPr>
          <w:rFonts w:asciiTheme="minorHAnsi" w:hAnsiTheme="minorHAnsi" w:cstheme="minorHAnsi"/>
          <w:sz w:val="22"/>
          <w:szCs w:val="22"/>
        </w:rPr>
        <w:t xml:space="preserve">In dit hoofdstuk wordt ingegaan op de diverse beleids- en bespreekstukken die ter tafel zijn gekomen bij de MR. Ook wordt kort ingegaan op de samenwerking met de Ouderverening.  </w:t>
      </w:r>
    </w:p>
    <w:p w14:paraId="75694C96" w14:textId="77777777" w:rsidR="00B828FD" w:rsidRPr="000F7F5B" w:rsidRDefault="00B828FD" w:rsidP="00B828FD">
      <w:pPr>
        <w:spacing w:after="0" w:line="240" w:lineRule="auto"/>
        <w:rPr>
          <w:rFonts w:asciiTheme="minorHAnsi" w:hAnsiTheme="minorHAnsi" w:cstheme="minorHAnsi"/>
          <w:sz w:val="22"/>
          <w:szCs w:val="22"/>
        </w:rPr>
      </w:pPr>
    </w:p>
    <w:p w14:paraId="63AC168B" w14:textId="77777777" w:rsidR="00B828FD" w:rsidRPr="000F7F5B" w:rsidRDefault="00B828FD" w:rsidP="00B828FD">
      <w:pPr>
        <w:spacing w:after="0" w:line="240" w:lineRule="auto"/>
        <w:rPr>
          <w:rFonts w:asciiTheme="minorHAnsi" w:hAnsiTheme="minorHAnsi" w:cstheme="minorHAnsi"/>
          <w:b/>
          <w:bCs/>
          <w:sz w:val="22"/>
          <w:szCs w:val="22"/>
        </w:rPr>
      </w:pPr>
      <w:r w:rsidRPr="000F7F5B">
        <w:rPr>
          <w:rFonts w:asciiTheme="minorHAnsi" w:hAnsiTheme="minorHAnsi" w:cstheme="minorHAnsi"/>
          <w:b/>
          <w:bCs/>
          <w:sz w:val="22"/>
          <w:szCs w:val="22"/>
        </w:rPr>
        <w:t xml:space="preserve">3.1 Oudervereniging </w:t>
      </w:r>
    </w:p>
    <w:p w14:paraId="123F157C" w14:textId="77777777" w:rsidR="00B828FD" w:rsidRPr="000F7F5B" w:rsidRDefault="00B828FD" w:rsidP="00B828FD">
      <w:pPr>
        <w:spacing w:after="0" w:line="240" w:lineRule="auto"/>
        <w:rPr>
          <w:rFonts w:asciiTheme="minorHAnsi" w:hAnsiTheme="minorHAnsi" w:cstheme="minorHAnsi"/>
          <w:sz w:val="22"/>
          <w:szCs w:val="22"/>
          <w:u w:val="single"/>
        </w:rPr>
      </w:pPr>
      <w:r w:rsidRPr="000F7F5B">
        <w:rPr>
          <w:rFonts w:asciiTheme="minorHAnsi" w:hAnsiTheme="minorHAnsi" w:cstheme="minorHAnsi"/>
          <w:sz w:val="22"/>
          <w:szCs w:val="22"/>
          <w:u w:val="single"/>
        </w:rPr>
        <w:t>Samenwerking oudervereniging</w:t>
      </w:r>
      <w:r w:rsidRPr="000F7F5B">
        <w:rPr>
          <w:rFonts w:asciiTheme="minorHAnsi" w:hAnsiTheme="minorHAnsi" w:cstheme="minorHAnsi"/>
          <w:sz w:val="22"/>
          <w:szCs w:val="22"/>
        </w:rPr>
        <w:t xml:space="preserve"> </w:t>
      </w:r>
    </w:p>
    <w:p w14:paraId="1928015A" w14:textId="77777777"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De O(MR) heeft een stukje instemming op besteding en op het vaststellen van de hoogte van de ouderbijdrage. </w:t>
      </w:r>
    </w:p>
    <w:p w14:paraId="2EC8A23A" w14:textId="77777777" w:rsidR="00B828FD" w:rsidRPr="000F7F5B" w:rsidRDefault="00B828FD" w:rsidP="00B828FD">
      <w:pPr>
        <w:spacing w:after="0" w:line="240" w:lineRule="auto"/>
        <w:rPr>
          <w:rFonts w:asciiTheme="minorHAnsi" w:hAnsiTheme="minorHAnsi" w:cstheme="minorHAnsi"/>
          <w:sz w:val="22"/>
          <w:szCs w:val="22"/>
        </w:rPr>
      </w:pPr>
    </w:p>
    <w:p w14:paraId="62045E50" w14:textId="77777777" w:rsidR="00B828FD" w:rsidRPr="000F7F5B"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Er is met de Oudervereniging afgesproken om in ieder geval 1 keer per jaar samen te komen om de begroting kort door te spreken. </w:t>
      </w:r>
    </w:p>
    <w:p w14:paraId="047FE850" w14:textId="77777777" w:rsidR="008415A1" w:rsidRDefault="008415A1" w:rsidP="00B828FD">
      <w:pPr>
        <w:spacing w:after="0" w:line="240" w:lineRule="auto"/>
        <w:rPr>
          <w:rFonts w:asciiTheme="minorHAnsi" w:hAnsiTheme="minorHAnsi" w:cstheme="minorHAnsi"/>
          <w:sz w:val="22"/>
          <w:szCs w:val="22"/>
        </w:rPr>
      </w:pPr>
    </w:p>
    <w:p w14:paraId="786A666F" w14:textId="5AE7AA5F" w:rsidR="00B828FD" w:rsidRPr="000F7F5B" w:rsidRDefault="00B828FD" w:rsidP="00B828FD">
      <w:pPr>
        <w:spacing w:after="0" w:line="240" w:lineRule="auto"/>
        <w:rPr>
          <w:rFonts w:asciiTheme="minorHAnsi" w:hAnsiTheme="minorHAnsi" w:cstheme="minorHAnsi"/>
          <w:sz w:val="22"/>
          <w:szCs w:val="22"/>
          <w:u w:val="single"/>
        </w:rPr>
      </w:pPr>
      <w:r w:rsidRPr="000F7F5B">
        <w:rPr>
          <w:rFonts w:asciiTheme="minorHAnsi" w:hAnsiTheme="minorHAnsi" w:cstheme="minorHAnsi"/>
          <w:sz w:val="22"/>
          <w:szCs w:val="22"/>
        </w:rPr>
        <w:t>I</w:t>
      </w:r>
      <w:r w:rsidRPr="000F7F5B">
        <w:rPr>
          <w:rFonts w:asciiTheme="minorHAnsi" w:hAnsiTheme="minorHAnsi" w:cstheme="minorHAnsi"/>
          <w:sz w:val="22"/>
          <w:szCs w:val="22"/>
          <w:u w:val="single"/>
        </w:rPr>
        <w:t>nput/ ouderraadpleging</w:t>
      </w:r>
    </w:p>
    <w:p w14:paraId="24E8AA4F" w14:textId="351C8836" w:rsidR="00B828FD" w:rsidRDefault="00B828FD" w:rsidP="00B828FD">
      <w:p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 xml:space="preserve">Als er signalen zijn dan </w:t>
      </w:r>
      <w:r w:rsidR="00916E86">
        <w:rPr>
          <w:rFonts w:asciiTheme="minorHAnsi" w:hAnsiTheme="minorHAnsi" w:cstheme="minorHAnsi"/>
          <w:sz w:val="22"/>
          <w:szCs w:val="22"/>
        </w:rPr>
        <w:t xml:space="preserve">kunnen deze </w:t>
      </w:r>
      <w:r w:rsidRPr="000F7F5B">
        <w:rPr>
          <w:rFonts w:asciiTheme="minorHAnsi" w:hAnsiTheme="minorHAnsi" w:cstheme="minorHAnsi"/>
          <w:sz w:val="22"/>
          <w:szCs w:val="22"/>
        </w:rPr>
        <w:t xml:space="preserve">via OR naar </w:t>
      </w:r>
      <w:r w:rsidR="00916E86">
        <w:rPr>
          <w:rFonts w:asciiTheme="minorHAnsi" w:hAnsiTheme="minorHAnsi" w:cstheme="minorHAnsi"/>
          <w:sz w:val="22"/>
          <w:szCs w:val="22"/>
        </w:rPr>
        <w:t xml:space="preserve">worden doorgezet </w:t>
      </w:r>
      <w:r w:rsidRPr="000F7F5B">
        <w:rPr>
          <w:rFonts w:asciiTheme="minorHAnsi" w:hAnsiTheme="minorHAnsi" w:cstheme="minorHAnsi"/>
          <w:sz w:val="22"/>
          <w:szCs w:val="22"/>
        </w:rPr>
        <w:t>. Bij zaken over de groepen dan</w:t>
      </w:r>
      <w:r w:rsidR="00916E86">
        <w:rPr>
          <w:rFonts w:asciiTheme="minorHAnsi" w:hAnsiTheme="minorHAnsi" w:cstheme="minorHAnsi"/>
          <w:sz w:val="22"/>
          <w:szCs w:val="22"/>
        </w:rPr>
        <w:t xml:space="preserve"> is het de bedoeling dat</w:t>
      </w:r>
      <w:r w:rsidRPr="000F7F5B">
        <w:rPr>
          <w:rFonts w:asciiTheme="minorHAnsi" w:hAnsiTheme="minorHAnsi" w:cstheme="minorHAnsi"/>
          <w:sz w:val="22"/>
          <w:szCs w:val="22"/>
        </w:rPr>
        <w:t xml:space="preserve"> altijd eerst naar leerkracht</w:t>
      </w:r>
      <w:r w:rsidR="00916E86">
        <w:rPr>
          <w:rFonts w:asciiTheme="minorHAnsi" w:hAnsiTheme="minorHAnsi" w:cstheme="minorHAnsi"/>
          <w:sz w:val="22"/>
          <w:szCs w:val="22"/>
        </w:rPr>
        <w:t xml:space="preserve"> wordt gegaan</w:t>
      </w:r>
      <w:r w:rsidRPr="000F7F5B">
        <w:rPr>
          <w:rFonts w:asciiTheme="minorHAnsi" w:hAnsiTheme="minorHAnsi" w:cstheme="minorHAnsi"/>
          <w:sz w:val="22"/>
          <w:szCs w:val="22"/>
        </w:rPr>
        <w:t>, dan</w:t>
      </w:r>
      <w:r w:rsidR="00916E86">
        <w:rPr>
          <w:rFonts w:asciiTheme="minorHAnsi" w:hAnsiTheme="minorHAnsi" w:cstheme="minorHAnsi"/>
          <w:sz w:val="22"/>
          <w:szCs w:val="22"/>
        </w:rPr>
        <w:t xml:space="preserve"> naar de</w:t>
      </w:r>
      <w:r w:rsidRPr="000F7F5B">
        <w:rPr>
          <w:rFonts w:asciiTheme="minorHAnsi" w:hAnsiTheme="minorHAnsi" w:cstheme="minorHAnsi"/>
          <w:sz w:val="22"/>
          <w:szCs w:val="22"/>
        </w:rPr>
        <w:t xml:space="preserve"> directie</w:t>
      </w:r>
      <w:r w:rsidR="00D507B0">
        <w:rPr>
          <w:rFonts w:asciiTheme="minorHAnsi" w:hAnsiTheme="minorHAnsi" w:cstheme="minorHAnsi"/>
          <w:sz w:val="22"/>
          <w:szCs w:val="22"/>
        </w:rPr>
        <w:t xml:space="preserve"> en </w:t>
      </w:r>
      <w:r w:rsidRPr="000F7F5B">
        <w:rPr>
          <w:rFonts w:asciiTheme="minorHAnsi" w:hAnsiTheme="minorHAnsi" w:cstheme="minorHAnsi"/>
          <w:sz w:val="22"/>
          <w:szCs w:val="22"/>
        </w:rPr>
        <w:t xml:space="preserve">daarna </w:t>
      </w:r>
      <w:r w:rsidR="00D507B0">
        <w:rPr>
          <w:rFonts w:asciiTheme="minorHAnsi" w:hAnsiTheme="minorHAnsi" w:cstheme="minorHAnsi"/>
          <w:sz w:val="22"/>
          <w:szCs w:val="22"/>
        </w:rPr>
        <w:t xml:space="preserve">naar de </w:t>
      </w:r>
      <w:r w:rsidRPr="000F7F5B">
        <w:rPr>
          <w:rFonts w:asciiTheme="minorHAnsi" w:hAnsiTheme="minorHAnsi" w:cstheme="minorHAnsi"/>
          <w:sz w:val="22"/>
          <w:szCs w:val="22"/>
        </w:rPr>
        <w:t>MR. Als de drempel te groot is kan ook</w:t>
      </w:r>
      <w:r w:rsidR="003E0927">
        <w:rPr>
          <w:rFonts w:asciiTheme="minorHAnsi" w:hAnsiTheme="minorHAnsi" w:cstheme="minorHAnsi"/>
          <w:sz w:val="22"/>
          <w:szCs w:val="22"/>
        </w:rPr>
        <w:t xml:space="preserve"> een</w:t>
      </w:r>
      <w:r w:rsidRPr="000F7F5B">
        <w:rPr>
          <w:rFonts w:asciiTheme="minorHAnsi" w:hAnsiTheme="minorHAnsi" w:cstheme="minorHAnsi"/>
          <w:sz w:val="22"/>
          <w:szCs w:val="22"/>
        </w:rPr>
        <w:t xml:space="preserve"> rechtstreekse mail naar de MR gestuurd worden. </w:t>
      </w:r>
    </w:p>
    <w:p w14:paraId="3726A2F4" w14:textId="77777777" w:rsidR="001C15AF" w:rsidRDefault="001C15AF" w:rsidP="00B828FD">
      <w:pPr>
        <w:spacing w:after="0" w:line="240" w:lineRule="auto"/>
        <w:rPr>
          <w:rFonts w:asciiTheme="minorHAnsi" w:hAnsiTheme="minorHAnsi" w:cstheme="minorHAnsi"/>
          <w:sz w:val="22"/>
          <w:szCs w:val="22"/>
        </w:rPr>
      </w:pPr>
    </w:p>
    <w:p w14:paraId="31BF7CF2" w14:textId="77777777" w:rsidR="00B828FD" w:rsidRDefault="00B828FD" w:rsidP="00B828FD">
      <w:pPr>
        <w:spacing w:after="0" w:line="240" w:lineRule="auto"/>
        <w:rPr>
          <w:rFonts w:asciiTheme="minorHAnsi" w:hAnsiTheme="minorHAnsi" w:cstheme="minorHAnsi"/>
          <w:b/>
          <w:bCs/>
          <w:sz w:val="22"/>
          <w:szCs w:val="22"/>
        </w:rPr>
      </w:pPr>
      <w:r w:rsidRPr="000F7F5B">
        <w:rPr>
          <w:rFonts w:asciiTheme="minorHAnsi" w:hAnsiTheme="minorHAnsi" w:cstheme="minorHAnsi"/>
          <w:b/>
          <w:bCs/>
          <w:sz w:val="22"/>
          <w:szCs w:val="22"/>
        </w:rPr>
        <w:t xml:space="preserve">3.2 Vanuit de directie zijn onderstaande onderwerpen op de agenda gezet: </w:t>
      </w:r>
    </w:p>
    <w:p w14:paraId="46A28D94" w14:textId="24EB26A8" w:rsidR="00F53B20" w:rsidRDefault="00F53B20" w:rsidP="00B828FD">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Personeel</w:t>
      </w:r>
    </w:p>
    <w:p w14:paraId="0917EFBC" w14:textId="0BD9F4D4" w:rsidR="00F53B20" w:rsidRDefault="00F53B20" w:rsidP="00B828FD">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Subsidie</w:t>
      </w:r>
    </w:p>
    <w:p w14:paraId="5F4CE888" w14:textId="109D0F5A" w:rsidR="00D95E7E" w:rsidRDefault="00D95E7E" w:rsidP="00B828FD">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Jaarplan</w:t>
      </w:r>
    </w:p>
    <w:p w14:paraId="188FB1E4" w14:textId="367F433E" w:rsidR="00D95E7E" w:rsidRDefault="00D95E7E" w:rsidP="00B828FD">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Schoolondersteuningsprofiel</w:t>
      </w:r>
    </w:p>
    <w:p w14:paraId="211E6D98" w14:textId="1A8C277A" w:rsidR="006C4CB9" w:rsidRDefault="006C4CB9" w:rsidP="00B828FD">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Werkverdelingsplan</w:t>
      </w:r>
    </w:p>
    <w:p w14:paraId="09484792" w14:textId="5CC6E3A1" w:rsidR="00D95E7E" w:rsidRDefault="00D95E7E" w:rsidP="00B828FD">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Schoolgids</w:t>
      </w:r>
    </w:p>
    <w:p w14:paraId="77816936" w14:textId="540AD47B" w:rsidR="00D95E7E" w:rsidRDefault="001B7A70" w:rsidP="00B828FD">
      <w:pPr>
        <w:pStyle w:val="Lijstalinea"/>
        <w:numPr>
          <w:ilvl w:val="0"/>
          <w:numId w:val="1"/>
        </w:numPr>
        <w:spacing w:after="0" w:line="240" w:lineRule="auto"/>
        <w:rPr>
          <w:rFonts w:asciiTheme="minorHAnsi" w:hAnsiTheme="minorHAnsi" w:cstheme="minorHAnsi"/>
          <w:sz w:val="22"/>
          <w:szCs w:val="22"/>
        </w:rPr>
      </w:pPr>
      <w:proofErr w:type="spellStart"/>
      <w:r>
        <w:rPr>
          <w:rFonts w:asciiTheme="minorHAnsi" w:hAnsiTheme="minorHAnsi" w:cstheme="minorHAnsi"/>
          <w:sz w:val="22"/>
          <w:szCs w:val="22"/>
        </w:rPr>
        <w:t>Hiro</w:t>
      </w:r>
      <w:proofErr w:type="spellEnd"/>
    </w:p>
    <w:p w14:paraId="265BC997" w14:textId="617C3BE9" w:rsidR="001B7A70" w:rsidRDefault="00510203" w:rsidP="00B828FD">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Kinderdagverblijf</w:t>
      </w:r>
    </w:p>
    <w:p w14:paraId="76A2F958" w14:textId="309A1336" w:rsidR="00D95E7E" w:rsidRDefault="006C4CB9" w:rsidP="00D95E7E">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Meerjaren</w:t>
      </w:r>
      <w:proofErr w:type="spellEnd"/>
      <w:r>
        <w:rPr>
          <w:rFonts w:asciiTheme="minorHAnsi" w:hAnsiTheme="minorHAnsi" w:cstheme="minorHAnsi"/>
          <w:sz w:val="22"/>
          <w:szCs w:val="22"/>
        </w:rPr>
        <w:t xml:space="preserve">) </w:t>
      </w:r>
      <w:r w:rsidR="00D95E7E" w:rsidRPr="000F7F5B">
        <w:rPr>
          <w:rFonts w:asciiTheme="minorHAnsi" w:hAnsiTheme="minorHAnsi" w:cstheme="minorHAnsi"/>
          <w:sz w:val="22"/>
          <w:szCs w:val="22"/>
        </w:rPr>
        <w:t xml:space="preserve">Begroting </w:t>
      </w:r>
    </w:p>
    <w:p w14:paraId="5A770489" w14:textId="655F536B" w:rsidR="00510203" w:rsidRDefault="00510203" w:rsidP="00D95E7E">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Uitslag Risico Inventarisatie en Evaluatie</w:t>
      </w:r>
    </w:p>
    <w:p w14:paraId="326DE357" w14:textId="06F29A5A" w:rsidR="00510203" w:rsidRDefault="00510203" w:rsidP="001D5563">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Vakantieplanning</w:t>
      </w:r>
    </w:p>
    <w:p w14:paraId="31A56984" w14:textId="5B3DDDB0" w:rsidR="00A8132A" w:rsidRDefault="00A8132A" w:rsidP="001D5563">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Besteding werkdrukmiddelen</w:t>
      </w:r>
    </w:p>
    <w:p w14:paraId="4F6FF357" w14:textId="6360375C" w:rsidR="001D2344" w:rsidRPr="001D5563" w:rsidRDefault="001D2344" w:rsidP="001D5563">
      <w:pPr>
        <w:pStyle w:val="Lijstalinea"/>
        <w:numPr>
          <w:ilvl w:val="0"/>
          <w:numId w:val="1"/>
        </w:numPr>
        <w:spacing w:after="0" w:line="240" w:lineRule="auto"/>
        <w:rPr>
          <w:rFonts w:asciiTheme="minorHAnsi" w:hAnsiTheme="minorHAnsi" w:cstheme="minorHAnsi"/>
          <w:sz w:val="22"/>
          <w:szCs w:val="22"/>
        </w:rPr>
      </w:pPr>
      <w:r>
        <w:rPr>
          <w:rFonts w:asciiTheme="minorHAnsi" w:hAnsiTheme="minorHAnsi" w:cstheme="minorHAnsi"/>
          <w:sz w:val="22"/>
          <w:szCs w:val="22"/>
        </w:rPr>
        <w:t>Inspectiekader Blosse onderwijs</w:t>
      </w:r>
    </w:p>
    <w:p w14:paraId="16719560" w14:textId="77777777" w:rsidR="0057420A" w:rsidRDefault="0057420A" w:rsidP="00B828FD">
      <w:pPr>
        <w:spacing w:after="0" w:line="240" w:lineRule="auto"/>
        <w:rPr>
          <w:rFonts w:asciiTheme="minorHAnsi" w:hAnsiTheme="minorHAnsi" w:cstheme="minorHAnsi"/>
          <w:color w:val="45B0E1" w:themeColor="accent1" w:themeTint="99"/>
          <w:sz w:val="22"/>
          <w:szCs w:val="22"/>
        </w:rPr>
      </w:pPr>
    </w:p>
    <w:p w14:paraId="5A40FC6A" w14:textId="77777777" w:rsidR="0057420A" w:rsidRPr="000F7F5B" w:rsidRDefault="0057420A" w:rsidP="00B828FD">
      <w:pPr>
        <w:spacing w:after="0" w:line="240" w:lineRule="auto"/>
        <w:rPr>
          <w:rFonts w:asciiTheme="minorHAnsi" w:hAnsiTheme="minorHAnsi" w:cstheme="minorHAnsi"/>
          <w:color w:val="45B0E1" w:themeColor="accent1" w:themeTint="99"/>
          <w:sz w:val="22"/>
          <w:szCs w:val="22"/>
        </w:rPr>
        <w:sectPr w:rsidR="0057420A" w:rsidRPr="000F7F5B" w:rsidSect="00B828FD">
          <w:headerReference w:type="default" r:id="rId11"/>
          <w:footerReference w:type="default" r:id="rId12"/>
          <w:footerReference w:type="first" r:id="rId13"/>
          <w:pgSz w:w="11906" w:h="16838"/>
          <w:pgMar w:top="1417" w:right="1417" w:bottom="1417" w:left="1417" w:header="708" w:footer="708" w:gutter="0"/>
          <w:cols w:space="708"/>
          <w:titlePg/>
          <w:docGrid w:linePitch="360"/>
        </w:sectPr>
      </w:pPr>
    </w:p>
    <w:p w14:paraId="63D6EE95" w14:textId="77777777" w:rsidR="001D2344" w:rsidRDefault="00B828FD" w:rsidP="001D2344">
      <w:pPr>
        <w:pStyle w:val="Lijstalinea"/>
        <w:numPr>
          <w:ilvl w:val="1"/>
          <w:numId w:val="10"/>
        </w:numPr>
        <w:rPr>
          <w:rFonts w:asciiTheme="minorHAnsi" w:hAnsiTheme="minorHAnsi" w:cstheme="minorHAnsi"/>
          <w:b/>
          <w:bCs/>
          <w:sz w:val="22"/>
          <w:szCs w:val="22"/>
        </w:rPr>
      </w:pPr>
      <w:r w:rsidRPr="00810A70">
        <w:rPr>
          <w:rFonts w:asciiTheme="minorHAnsi" w:hAnsiTheme="minorHAnsi" w:cstheme="minorHAnsi"/>
          <w:b/>
          <w:bCs/>
          <w:sz w:val="22"/>
          <w:szCs w:val="22"/>
        </w:rPr>
        <w:t>De MR heeft de volgende onderwerpen op de agenda gezet:</w:t>
      </w:r>
    </w:p>
    <w:p w14:paraId="13AB5283" w14:textId="629A3659" w:rsidR="00D364E0" w:rsidRDefault="00D364E0" w:rsidP="00D364E0">
      <w:pPr>
        <w:pStyle w:val="Lijstalinea"/>
        <w:numPr>
          <w:ilvl w:val="0"/>
          <w:numId w:val="1"/>
        </w:numPr>
        <w:rPr>
          <w:rFonts w:asciiTheme="minorHAnsi" w:hAnsiTheme="minorHAnsi" w:cstheme="minorHAnsi"/>
          <w:sz w:val="22"/>
          <w:szCs w:val="22"/>
        </w:rPr>
      </w:pPr>
      <w:r>
        <w:rPr>
          <w:rFonts w:asciiTheme="minorHAnsi" w:hAnsiTheme="minorHAnsi" w:cstheme="minorHAnsi"/>
          <w:sz w:val="22"/>
          <w:szCs w:val="22"/>
        </w:rPr>
        <w:t>Lopende zaken</w:t>
      </w:r>
    </w:p>
    <w:p w14:paraId="09869332" w14:textId="17F6CAF9" w:rsidR="00D364E0" w:rsidRDefault="00D364E0" w:rsidP="00D364E0">
      <w:pPr>
        <w:pStyle w:val="Lijstalinea"/>
        <w:numPr>
          <w:ilvl w:val="0"/>
          <w:numId w:val="1"/>
        </w:numPr>
        <w:rPr>
          <w:rFonts w:asciiTheme="minorHAnsi" w:hAnsiTheme="minorHAnsi" w:cstheme="minorHAnsi"/>
          <w:sz w:val="22"/>
          <w:szCs w:val="22"/>
        </w:rPr>
      </w:pPr>
      <w:r>
        <w:rPr>
          <w:rFonts w:asciiTheme="minorHAnsi" w:hAnsiTheme="minorHAnsi" w:cstheme="minorHAnsi"/>
          <w:sz w:val="22"/>
          <w:szCs w:val="22"/>
        </w:rPr>
        <w:t>Post</w:t>
      </w:r>
    </w:p>
    <w:p w14:paraId="259CD201" w14:textId="23F526B9" w:rsidR="00D364E0" w:rsidRDefault="00715D94" w:rsidP="00D364E0">
      <w:pPr>
        <w:pStyle w:val="Lijstalinea"/>
        <w:numPr>
          <w:ilvl w:val="0"/>
          <w:numId w:val="1"/>
        </w:numPr>
        <w:rPr>
          <w:rFonts w:asciiTheme="minorHAnsi" w:hAnsiTheme="minorHAnsi" w:cstheme="minorHAnsi"/>
          <w:sz w:val="22"/>
          <w:szCs w:val="22"/>
        </w:rPr>
      </w:pPr>
      <w:r>
        <w:rPr>
          <w:rFonts w:asciiTheme="minorHAnsi" w:hAnsiTheme="minorHAnsi" w:cstheme="minorHAnsi"/>
          <w:sz w:val="22"/>
          <w:szCs w:val="22"/>
        </w:rPr>
        <w:t>Tijdschriften</w:t>
      </w:r>
    </w:p>
    <w:p w14:paraId="10972180" w14:textId="1282FF88" w:rsidR="00715D94" w:rsidRDefault="00715D94" w:rsidP="00D364E0">
      <w:pPr>
        <w:pStyle w:val="Lijstalinea"/>
        <w:numPr>
          <w:ilvl w:val="0"/>
          <w:numId w:val="1"/>
        </w:numPr>
        <w:rPr>
          <w:rFonts w:asciiTheme="minorHAnsi" w:hAnsiTheme="minorHAnsi" w:cstheme="minorHAnsi"/>
          <w:sz w:val="22"/>
          <w:szCs w:val="22"/>
        </w:rPr>
      </w:pPr>
      <w:r>
        <w:rPr>
          <w:rFonts w:asciiTheme="minorHAnsi" w:hAnsiTheme="minorHAnsi" w:cstheme="minorHAnsi"/>
          <w:sz w:val="22"/>
          <w:szCs w:val="22"/>
        </w:rPr>
        <w:t>Notulen Blosseraad</w:t>
      </w:r>
    </w:p>
    <w:p w14:paraId="1EB8EE27" w14:textId="764121DB" w:rsidR="00542672" w:rsidRPr="00E37DE1" w:rsidRDefault="00040428" w:rsidP="006A3A62">
      <w:pPr>
        <w:pStyle w:val="Lijstalinea"/>
        <w:numPr>
          <w:ilvl w:val="0"/>
          <w:numId w:val="1"/>
        </w:numPr>
        <w:spacing w:after="0" w:line="240" w:lineRule="auto"/>
        <w:rPr>
          <w:rFonts w:asciiTheme="minorHAnsi" w:eastAsiaTheme="minorEastAsia" w:hAnsiTheme="minorHAnsi" w:cstheme="minorHAnsi"/>
          <w:sz w:val="22"/>
          <w:szCs w:val="22"/>
        </w:rPr>
      </w:pPr>
      <w:r w:rsidRPr="00542672">
        <w:rPr>
          <w:rFonts w:asciiTheme="minorHAnsi" w:hAnsiTheme="minorHAnsi" w:cstheme="minorHAnsi"/>
          <w:sz w:val="22"/>
          <w:szCs w:val="22"/>
        </w:rPr>
        <w:t>Jaarvergadering</w:t>
      </w:r>
      <w:r w:rsidR="00E37DE1">
        <w:rPr>
          <w:rFonts w:asciiTheme="minorHAnsi" w:hAnsiTheme="minorHAnsi" w:cstheme="minorHAnsi"/>
          <w:sz w:val="22"/>
          <w:szCs w:val="22"/>
        </w:rPr>
        <w:t>, nieuws vanuit de</w:t>
      </w:r>
      <w:r w:rsidRPr="00542672">
        <w:rPr>
          <w:rFonts w:asciiTheme="minorHAnsi" w:hAnsiTheme="minorHAnsi" w:cstheme="minorHAnsi"/>
          <w:sz w:val="22"/>
          <w:szCs w:val="22"/>
        </w:rPr>
        <w:t xml:space="preserve"> OR</w:t>
      </w:r>
    </w:p>
    <w:p w14:paraId="093C009D" w14:textId="790FC88F" w:rsidR="00E37DE1" w:rsidRPr="00E37DE1" w:rsidRDefault="00E37DE1" w:rsidP="00E37DE1">
      <w:pPr>
        <w:numPr>
          <w:ilvl w:val="0"/>
          <w:numId w:val="1"/>
        </w:numPr>
        <w:spacing w:after="0" w:line="240" w:lineRule="auto"/>
        <w:rPr>
          <w:rFonts w:asciiTheme="minorHAnsi" w:hAnsiTheme="minorHAnsi" w:cstheme="minorHAnsi"/>
          <w:sz w:val="22"/>
          <w:szCs w:val="22"/>
        </w:rPr>
      </w:pPr>
      <w:r w:rsidRPr="000F7F5B">
        <w:rPr>
          <w:rFonts w:asciiTheme="minorHAnsi" w:hAnsiTheme="minorHAnsi" w:cstheme="minorHAnsi"/>
          <w:sz w:val="22"/>
          <w:szCs w:val="22"/>
        </w:rPr>
        <w:t>Mededelingen en beleidsstukken vanuit directie</w:t>
      </w:r>
    </w:p>
    <w:p w14:paraId="20A5D42F" w14:textId="77777777" w:rsidR="00542672" w:rsidRDefault="00542672" w:rsidP="00542672">
      <w:pPr>
        <w:spacing w:after="0" w:line="240" w:lineRule="auto"/>
        <w:rPr>
          <w:rFonts w:asciiTheme="minorHAnsi" w:eastAsiaTheme="minorEastAsia" w:hAnsiTheme="minorHAnsi" w:cstheme="minorHAnsi"/>
          <w:sz w:val="22"/>
          <w:szCs w:val="22"/>
        </w:rPr>
      </w:pPr>
    </w:p>
    <w:p w14:paraId="7A6007FF" w14:textId="568B7F4A" w:rsidR="006A3A62" w:rsidRPr="00542672" w:rsidRDefault="00542672" w:rsidP="00542672">
      <w:pPr>
        <w:spacing w:after="0" w:line="24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Dit zijn de vaste agendapunten. </w:t>
      </w:r>
      <w:r w:rsidR="006A3A62" w:rsidRPr="00542672">
        <w:rPr>
          <w:rFonts w:asciiTheme="minorHAnsi" w:eastAsiaTheme="minorEastAsia" w:hAnsiTheme="minorHAnsi" w:cstheme="minorHAnsi"/>
          <w:sz w:val="22"/>
          <w:szCs w:val="22"/>
        </w:rPr>
        <w:t xml:space="preserve">Door de MR zijn er dit jaar niet actief </w:t>
      </w:r>
      <w:r>
        <w:rPr>
          <w:rFonts w:asciiTheme="minorHAnsi" w:eastAsiaTheme="minorEastAsia" w:hAnsiTheme="minorHAnsi" w:cstheme="minorHAnsi"/>
          <w:sz w:val="22"/>
          <w:szCs w:val="22"/>
        </w:rPr>
        <w:t xml:space="preserve">andere </w:t>
      </w:r>
      <w:r w:rsidR="006A3A62" w:rsidRPr="00542672">
        <w:rPr>
          <w:rFonts w:asciiTheme="minorHAnsi" w:eastAsiaTheme="minorEastAsia" w:hAnsiTheme="minorHAnsi" w:cstheme="minorHAnsi"/>
          <w:sz w:val="22"/>
          <w:szCs w:val="22"/>
        </w:rPr>
        <w:t xml:space="preserve">onderwerpen op de agenda gezet. Afgelopen schooljaar heeft de nadruk vooral gelegen op </w:t>
      </w:r>
      <w:r w:rsidR="009204BA">
        <w:rPr>
          <w:rFonts w:asciiTheme="minorHAnsi" w:eastAsiaTheme="minorEastAsia" w:hAnsiTheme="minorHAnsi" w:cstheme="minorHAnsi"/>
          <w:sz w:val="22"/>
          <w:szCs w:val="22"/>
        </w:rPr>
        <w:t xml:space="preserve">de sollicitatieprocedures vanwege </w:t>
      </w:r>
      <w:r w:rsidR="006A3A62" w:rsidRPr="00542672">
        <w:rPr>
          <w:rFonts w:asciiTheme="minorHAnsi" w:eastAsiaTheme="minorEastAsia" w:hAnsiTheme="minorHAnsi" w:cstheme="minorHAnsi"/>
          <w:sz w:val="22"/>
          <w:szCs w:val="22"/>
        </w:rPr>
        <w:t>het</w:t>
      </w:r>
      <w:r w:rsidR="00AD6530">
        <w:rPr>
          <w:rFonts w:asciiTheme="minorHAnsi" w:eastAsiaTheme="minorEastAsia" w:hAnsiTheme="minorHAnsi" w:cstheme="minorHAnsi"/>
          <w:sz w:val="22"/>
          <w:szCs w:val="22"/>
        </w:rPr>
        <w:t xml:space="preserve"> starten van het KDV op school waarvoor personeel aangetrokken moest worden en vanwege het</w:t>
      </w:r>
      <w:r w:rsidR="006A3A62" w:rsidRPr="00542672">
        <w:rPr>
          <w:rFonts w:asciiTheme="minorHAnsi" w:eastAsiaTheme="minorEastAsia" w:hAnsiTheme="minorHAnsi" w:cstheme="minorHAnsi"/>
          <w:sz w:val="22"/>
          <w:szCs w:val="22"/>
        </w:rPr>
        <w:t xml:space="preserve"> </w:t>
      </w:r>
      <w:r w:rsidR="00DE0692">
        <w:rPr>
          <w:rFonts w:asciiTheme="minorHAnsi" w:eastAsiaTheme="minorEastAsia" w:hAnsiTheme="minorHAnsi" w:cstheme="minorHAnsi"/>
          <w:sz w:val="22"/>
          <w:szCs w:val="22"/>
        </w:rPr>
        <w:t>vertrek van drie</w:t>
      </w:r>
      <w:r w:rsidR="008E1D70">
        <w:rPr>
          <w:rFonts w:asciiTheme="minorHAnsi" w:eastAsiaTheme="minorEastAsia" w:hAnsiTheme="minorHAnsi" w:cstheme="minorHAnsi"/>
          <w:sz w:val="22"/>
          <w:szCs w:val="22"/>
        </w:rPr>
        <w:t xml:space="preserve"> van onze</w:t>
      </w:r>
      <w:r w:rsidR="00DE0692">
        <w:rPr>
          <w:rFonts w:asciiTheme="minorHAnsi" w:eastAsiaTheme="minorEastAsia" w:hAnsiTheme="minorHAnsi" w:cstheme="minorHAnsi"/>
          <w:sz w:val="22"/>
          <w:szCs w:val="22"/>
        </w:rPr>
        <w:t xml:space="preserve"> leerkrachten en het </w:t>
      </w:r>
      <w:r w:rsidR="00493DED" w:rsidRPr="00542672">
        <w:rPr>
          <w:rFonts w:asciiTheme="minorHAnsi" w:eastAsiaTheme="minorEastAsia" w:hAnsiTheme="minorHAnsi" w:cstheme="minorHAnsi"/>
          <w:sz w:val="22"/>
          <w:szCs w:val="22"/>
        </w:rPr>
        <w:t xml:space="preserve">zoeken naar </w:t>
      </w:r>
      <w:r w:rsidR="00DE0692">
        <w:rPr>
          <w:rFonts w:asciiTheme="minorHAnsi" w:eastAsiaTheme="minorEastAsia" w:hAnsiTheme="minorHAnsi" w:cstheme="minorHAnsi"/>
          <w:sz w:val="22"/>
          <w:szCs w:val="22"/>
        </w:rPr>
        <w:t>vervanging daarvan.</w:t>
      </w:r>
    </w:p>
    <w:p w14:paraId="15337C9C" w14:textId="28E9D275" w:rsidR="001D2344" w:rsidRPr="001D2344" w:rsidRDefault="001D2344" w:rsidP="001D2344">
      <w:pPr>
        <w:rPr>
          <w:rFonts w:asciiTheme="minorHAnsi" w:hAnsiTheme="minorHAnsi" w:cstheme="minorHAnsi"/>
          <w:b/>
          <w:bCs/>
          <w:sz w:val="22"/>
          <w:szCs w:val="22"/>
        </w:rPr>
        <w:sectPr w:rsidR="001D2344" w:rsidRPr="001D2344" w:rsidSect="00B828FD">
          <w:type w:val="continuous"/>
          <w:pgSz w:w="11906" w:h="16838"/>
          <w:pgMar w:top="1417" w:right="1417" w:bottom="1417" w:left="1417" w:header="708" w:footer="708" w:gutter="0"/>
          <w:cols w:space="708"/>
          <w:docGrid w:linePitch="360"/>
        </w:sectPr>
      </w:pPr>
    </w:p>
    <w:p w14:paraId="73401B59" w14:textId="5C93DBEE" w:rsidR="00B828FD" w:rsidRPr="00810A70" w:rsidRDefault="00B828FD" w:rsidP="001D2344">
      <w:pPr>
        <w:pStyle w:val="Geenafstand"/>
        <w:rPr>
          <w:sz w:val="22"/>
          <w:szCs w:val="22"/>
        </w:rPr>
      </w:pPr>
    </w:p>
    <w:p w14:paraId="7D662BC0" w14:textId="77777777" w:rsidR="00B828FD" w:rsidRPr="000F7F5B" w:rsidRDefault="00B828FD" w:rsidP="00B828FD">
      <w:pPr>
        <w:spacing w:after="0" w:line="240" w:lineRule="auto"/>
        <w:ind w:left="340"/>
        <w:rPr>
          <w:rFonts w:asciiTheme="minorHAnsi" w:hAnsiTheme="minorHAnsi" w:cstheme="minorHAnsi"/>
          <w:sz w:val="22"/>
          <w:szCs w:val="22"/>
        </w:rPr>
      </w:pPr>
    </w:p>
    <w:p w14:paraId="53A95FDB" w14:textId="77777777" w:rsidR="00B828FD" w:rsidRPr="000F7F5B" w:rsidRDefault="00B828FD" w:rsidP="00B828FD">
      <w:pPr>
        <w:spacing w:after="0" w:line="240" w:lineRule="auto"/>
        <w:rPr>
          <w:rFonts w:asciiTheme="minorHAnsi" w:hAnsiTheme="minorHAnsi" w:cstheme="minorHAnsi"/>
          <w:color w:val="45B0E1" w:themeColor="accent1" w:themeTint="99"/>
          <w:sz w:val="22"/>
          <w:szCs w:val="22"/>
        </w:rPr>
      </w:pPr>
    </w:p>
    <w:p w14:paraId="23CF3F2F" w14:textId="77777777" w:rsidR="00B828FD" w:rsidRPr="000F7F5B" w:rsidRDefault="00B828FD" w:rsidP="00B828FD">
      <w:pPr>
        <w:rPr>
          <w:rFonts w:asciiTheme="minorHAnsi" w:hAnsiTheme="minorHAnsi" w:cstheme="minorHAnsi"/>
          <w:color w:val="45B0E1" w:themeColor="accent1" w:themeTint="99"/>
          <w:sz w:val="22"/>
          <w:szCs w:val="22"/>
        </w:rPr>
        <w:sectPr w:rsidR="00B828FD" w:rsidRPr="000F7F5B" w:rsidSect="00B828FD">
          <w:type w:val="continuous"/>
          <w:pgSz w:w="11906" w:h="16838"/>
          <w:pgMar w:top="1417" w:right="1417" w:bottom="1417" w:left="1417" w:header="708" w:footer="708" w:gutter="0"/>
          <w:cols w:num="2" w:space="708"/>
          <w:docGrid w:linePitch="360"/>
        </w:sectPr>
      </w:pPr>
    </w:p>
    <w:p w14:paraId="60B7B3C2" w14:textId="26709419" w:rsidR="00B828FD" w:rsidRPr="009273E2" w:rsidRDefault="00B828FD" w:rsidP="00B828FD">
      <w:pPr>
        <w:pStyle w:val="Kop3"/>
        <w:numPr>
          <w:ilvl w:val="0"/>
          <w:numId w:val="5"/>
        </w:numPr>
        <w:ind w:left="720"/>
        <w:rPr>
          <w:rFonts w:asciiTheme="minorHAnsi" w:hAnsiTheme="minorHAnsi" w:cstheme="minorHAnsi"/>
          <w:b/>
          <w:bCs/>
          <w:sz w:val="22"/>
          <w:szCs w:val="22"/>
        </w:rPr>
      </w:pPr>
      <w:r w:rsidRPr="009273E2">
        <w:rPr>
          <w:rFonts w:asciiTheme="minorHAnsi" w:hAnsiTheme="minorHAnsi" w:cstheme="minorHAnsi"/>
          <w:b/>
          <w:bCs/>
          <w:sz w:val="22"/>
          <w:szCs w:val="22"/>
        </w:rPr>
        <w:t>Verantwoording schooljaar 202</w:t>
      </w:r>
      <w:r w:rsidR="00542672" w:rsidRPr="009273E2">
        <w:rPr>
          <w:rFonts w:asciiTheme="minorHAnsi" w:hAnsiTheme="minorHAnsi" w:cstheme="minorHAnsi"/>
          <w:b/>
          <w:bCs/>
          <w:sz w:val="22"/>
          <w:szCs w:val="22"/>
        </w:rPr>
        <w:t>3</w:t>
      </w:r>
      <w:r w:rsidRPr="009273E2">
        <w:rPr>
          <w:rFonts w:asciiTheme="minorHAnsi" w:hAnsiTheme="minorHAnsi" w:cstheme="minorHAnsi"/>
          <w:b/>
          <w:bCs/>
          <w:sz w:val="22"/>
          <w:szCs w:val="22"/>
        </w:rPr>
        <w:t>-202</w:t>
      </w:r>
      <w:r w:rsidR="00542672" w:rsidRPr="009273E2">
        <w:rPr>
          <w:rFonts w:asciiTheme="minorHAnsi" w:hAnsiTheme="minorHAnsi" w:cstheme="minorHAnsi"/>
          <w:b/>
          <w:bCs/>
          <w:sz w:val="22"/>
          <w:szCs w:val="22"/>
        </w:rPr>
        <w:t>4</w:t>
      </w:r>
      <w:r w:rsidRPr="009273E2">
        <w:rPr>
          <w:rFonts w:asciiTheme="minorHAnsi" w:hAnsiTheme="minorHAnsi" w:cstheme="minorHAnsi"/>
          <w:b/>
          <w:bCs/>
          <w:sz w:val="22"/>
          <w:szCs w:val="22"/>
        </w:rPr>
        <w:t xml:space="preserve"> </w:t>
      </w:r>
    </w:p>
    <w:p w14:paraId="4E510103" w14:textId="77777777" w:rsidR="00B828FD" w:rsidRPr="000F7F5B" w:rsidRDefault="00B828FD" w:rsidP="00B828FD">
      <w:pPr>
        <w:spacing w:after="0" w:line="240" w:lineRule="auto"/>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In deze paragraaf wordt kort weergegeven welke onderwerpen in de MR zijn besproken. </w:t>
      </w:r>
    </w:p>
    <w:p w14:paraId="14A0ACA2" w14:textId="77777777" w:rsidR="00B828FD" w:rsidRDefault="00B828FD" w:rsidP="00B828FD">
      <w:pPr>
        <w:spacing w:after="0" w:line="240" w:lineRule="auto"/>
        <w:rPr>
          <w:rFonts w:asciiTheme="minorHAnsi" w:eastAsiaTheme="minorEastAsia" w:hAnsiTheme="minorHAnsi" w:cstheme="minorHAnsi"/>
          <w:sz w:val="22"/>
          <w:szCs w:val="22"/>
        </w:rPr>
      </w:pPr>
    </w:p>
    <w:p w14:paraId="195A0B1B" w14:textId="77777777" w:rsidR="00B828FD" w:rsidRPr="000F7F5B" w:rsidRDefault="00B828FD" w:rsidP="00B828FD">
      <w:pPr>
        <w:numPr>
          <w:ilvl w:val="1"/>
          <w:numId w:val="7"/>
        </w:numPr>
        <w:spacing w:after="0" w:line="240" w:lineRule="auto"/>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 xml:space="preserve">Personeel </w:t>
      </w:r>
    </w:p>
    <w:p w14:paraId="24D88CBE" w14:textId="77777777" w:rsidR="00927BE5" w:rsidRDefault="00B828FD" w:rsidP="00B828FD">
      <w:pPr>
        <w:spacing w:after="0" w:line="240" w:lineRule="auto"/>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Wij hebben als MR meegedacht en geadviseerd over de formatie en groepsverdeling. Het hele jaar door is tijdens de vergaderingen gesproken over personele zaken.  </w:t>
      </w:r>
    </w:p>
    <w:p w14:paraId="58915611" w14:textId="77777777" w:rsidR="00927BE5" w:rsidRDefault="00927BE5" w:rsidP="00B828FD">
      <w:pPr>
        <w:spacing w:after="0" w:line="240" w:lineRule="auto"/>
        <w:rPr>
          <w:rFonts w:asciiTheme="minorHAnsi" w:eastAsiaTheme="minorEastAsia" w:hAnsiTheme="minorHAnsi" w:cstheme="minorHAnsi"/>
          <w:sz w:val="22"/>
          <w:szCs w:val="22"/>
        </w:rPr>
      </w:pPr>
    </w:p>
    <w:p w14:paraId="01EBBD42" w14:textId="07B915F6" w:rsidR="00B828FD" w:rsidRPr="000F7F5B" w:rsidRDefault="00174E8C" w:rsidP="00B828FD">
      <w:pPr>
        <w:spacing w:after="0" w:line="24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Er </w:t>
      </w:r>
      <w:r w:rsidR="0098302D">
        <w:rPr>
          <w:rFonts w:asciiTheme="minorHAnsi" w:eastAsiaTheme="minorEastAsia" w:hAnsiTheme="minorHAnsi" w:cstheme="minorHAnsi"/>
          <w:sz w:val="22"/>
          <w:szCs w:val="22"/>
        </w:rPr>
        <w:t xml:space="preserve">wordt gestart met een KDV op school, waarvoor personeel aangenomen moest worden. Ook </w:t>
      </w:r>
      <w:r>
        <w:rPr>
          <w:rFonts w:asciiTheme="minorHAnsi" w:eastAsiaTheme="minorEastAsia" w:hAnsiTheme="minorHAnsi" w:cstheme="minorHAnsi"/>
          <w:sz w:val="22"/>
          <w:szCs w:val="22"/>
        </w:rPr>
        <w:t xml:space="preserve">zijn </w:t>
      </w:r>
      <w:r w:rsidR="0026183B">
        <w:rPr>
          <w:rFonts w:asciiTheme="minorHAnsi" w:eastAsiaTheme="minorEastAsia" w:hAnsiTheme="minorHAnsi" w:cstheme="minorHAnsi"/>
          <w:sz w:val="22"/>
          <w:szCs w:val="22"/>
        </w:rPr>
        <w:t xml:space="preserve">dit schooljaar </w:t>
      </w:r>
      <w:r>
        <w:rPr>
          <w:rFonts w:asciiTheme="minorHAnsi" w:eastAsiaTheme="minorEastAsia" w:hAnsiTheme="minorHAnsi" w:cstheme="minorHAnsi"/>
          <w:sz w:val="22"/>
          <w:szCs w:val="22"/>
        </w:rPr>
        <w:t xml:space="preserve">een </w:t>
      </w:r>
      <w:r w:rsidR="008E1D70">
        <w:rPr>
          <w:rFonts w:asciiTheme="minorHAnsi" w:eastAsiaTheme="minorEastAsia" w:hAnsiTheme="minorHAnsi" w:cstheme="minorHAnsi"/>
          <w:sz w:val="22"/>
          <w:szCs w:val="22"/>
        </w:rPr>
        <w:t>drietal</w:t>
      </w:r>
      <w:r>
        <w:rPr>
          <w:rFonts w:asciiTheme="minorHAnsi" w:eastAsiaTheme="minorEastAsia" w:hAnsiTheme="minorHAnsi" w:cstheme="minorHAnsi"/>
          <w:sz w:val="22"/>
          <w:szCs w:val="22"/>
        </w:rPr>
        <w:t xml:space="preserve"> leerkrachten gestopt bij Het Klimduin, waardoor er veel </w:t>
      </w:r>
      <w:r w:rsidR="0026183B">
        <w:rPr>
          <w:rFonts w:asciiTheme="minorHAnsi" w:eastAsiaTheme="minorEastAsia" w:hAnsiTheme="minorHAnsi" w:cstheme="minorHAnsi"/>
          <w:sz w:val="22"/>
          <w:szCs w:val="22"/>
        </w:rPr>
        <w:t xml:space="preserve">overleg is geweest </w:t>
      </w:r>
      <w:r w:rsidR="00927BE5">
        <w:rPr>
          <w:rFonts w:asciiTheme="minorHAnsi" w:eastAsiaTheme="minorEastAsia" w:hAnsiTheme="minorHAnsi" w:cstheme="minorHAnsi"/>
          <w:sz w:val="22"/>
          <w:szCs w:val="22"/>
        </w:rPr>
        <w:t>tussen de MR en de directie</w:t>
      </w:r>
      <w:r w:rsidR="00374D82">
        <w:rPr>
          <w:rFonts w:asciiTheme="minorHAnsi" w:eastAsiaTheme="minorEastAsia" w:hAnsiTheme="minorHAnsi" w:cstheme="minorHAnsi"/>
          <w:sz w:val="22"/>
          <w:szCs w:val="22"/>
        </w:rPr>
        <w:t>. Er is meegedacht en geadviseerd</w:t>
      </w:r>
      <w:r w:rsidR="00927BE5">
        <w:rPr>
          <w:rFonts w:asciiTheme="minorHAnsi" w:eastAsiaTheme="minorEastAsia" w:hAnsiTheme="minorHAnsi" w:cstheme="minorHAnsi"/>
          <w:sz w:val="22"/>
          <w:szCs w:val="22"/>
        </w:rPr>
        <w:t xml:space="preserve"> </w:t>
      </w:r>
      <w:r w:rsidR="0026183B">
        <w:rPr>
          <w:rFonts w:asciiTheme="minorHAnsi" w:eastAsiaTheme="minorEastAsia" w:hAnsiTheme="minorHAnsi" w:cstheme="minorHAnsi"/>
          <w:sz w:val="22"/>
          <w:szCs w:val="22"/>
        </w:rPr>
        <w:t>over de sollicitatieprocedure</w:t>
      </w:r>
      <w:r w:rsidR="00F71357">
        <w:rPr>
          <w:rFonts w:asciiTheme="minorHAnsi" w:eastAsiaTheme="minorEastAsia" w:hAnsiTheme="minorHAnsi" w:cstheme="minorHAnsi"/>
          <w:sz w:val="22"/>
          <w:szCs w:val="22"/>
        </w:rPr>
        <w:t xml:space="preserve">, </w:t>
      </w:r>
      <w:r w:rsidR="005B72DC">
        <w:rPr>
          <w:rFonts w:asciiTheme="minorHAnsi" w:eastAsiaTheme="minorEastAsia" w:hAnsiTheme="minorHAnsi" w:cstheme="minorHAnsi"/>
          <w:sz w:val="22"/>
          <w:szCs w:val="22"/>
        </w:rPr>
        <w:t xml:space="preserve">het uitnodigen van geschikte kandidaten en namens de MR is ook deelgenomen aan de </w:t>
      </w:r>
      <w:r w:rsidR="00F71357">
        <w:rPr>
          <w:rFonts w:asciiTheme="minorHAnsi" w:eastAsiaTheme="minorEastAsia" w:hAnsiTheme="minorHAnsi" w:cstheme="minorHAnsi"/>
          <w:sz w:val="22"/>
          <w:szCs w:val="22"/>
        </w:rPr>
        <w:t>sollicitatiegesprekken.</w:t>
      </w:r>
    </w:p>
    <w:p w14:paraId="5CA55095" w14:textId="77777777" w:rsidR="00B828FD" w:rsidRPr="000F7F5B" w:rsidRDefault="00B828FD" w:rsidP="00B828FD">
      <w:pPr>
        <w:spacing w:after="0" w:line="240" w:lineRule="auto"/>
        <w:rPr>
          <w:rFonts w:asciiTheme="minorHAnsi" w:eastAsiaTheme="minorEastAsia" w:hAnsiTheme="minorHAnsi" w:cstheme="minorHAnsi"/>
          <w:color w:val="45B0E1" w:themeColor="accent1" w:themeTint="99"/>
          <w:sz w:val="22"/>
          <w:szCs w:val="22"/>
        </w:rPr>
      </w:pPr>
    </w:p>
    <w:p w14:paraId="4D113A39" w14:textId="77777777" w:rsidR="00B828FD" w:rsidRPr="000F7F5B" w:rsidRDefault="00B828FD" w:rsidP="00B828FD">
      <w:pPr>
        <w:numPr>
          <w:ilvl w:val="1"/>
          <w:numId w:val="7"/>
        </w:numPr>
        <w:spacing w:after="0" w:line="240" w:lineRule="auto"/>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Schoolbeleid</w:t>
      </w:r>
    </w:p>
    <w:p w14:paraId="28F36B3C" w14:textId="3165F50C" w:rsidR="00B828FD" w:rsidRPr="000F7F5B" w:rsidRDefault="00B828FD" w:rsidP="00B828FD">
      <w:pPr>
        <w:numPr>
          <w:ilvl w:val="0"/>
          <w:numId w:val="3"/>
        </w:numPr>
        <w:spacing w:after="0" w:line="240" w:lineRule="auto"/>
        <w:ind w:left="340" w:hanging="340"/>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 xml:space="preserve">Jaarplan  </w:t>
      </w:r>
    </w:p>
    <w:p w14:paraId="2AEC9DB8" w14:textId="5E9AA1E5" w:rsidR="00B828FD" w:rsidRPr="000F7F5B" w:rsidRDefault="00B828FD" w:rsidP="00186840">
      <w:pPr>
        <w:spacing w:after="0" w:line="240" w:lineRule="auto"/>
        <w:ind w:left="340"/>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In het jaarplan worden te bereiken ontwikkelpunten van het lopende schooljaar opgenomen. Aan het einde van het schooljaar wordt het plan geëvalueerd. Het </w:t>
      </w:r>
      <w:r w:rsidR="00224276">
        <w:rPr>
          <w:rFonts w:asciiTheme="minorHAnsi" w:eastAsiaTheme="minorEastAsia" w:hAnsiTheme="minorHAnsi" w:cstheme="minorHAnsi"/>
          <w:sz w:val="22"/>
          <w:szCs w:val="22"/>
        </w:rPr>
        <w:t>jaarplan</w:t>
      </w:r>
      <w:r w:rsidRPr="000F7F5B">
        <w:rPr>
          <w:rFonts w:asciiTheme="minorHAnsi" w:eastAsiaTheme="minorEastAsia" w:hAnsiTheme="minorHAnsi" w:cstheme="minorHAnsi"/>
          <w:sz w:val="22"/>
          <w:szCs w:val="22"/>
        </w:rPr>
        <w:t xml:space="preserve"> is met de MR besproken. Hierbij is onder andere gesproken over</w:t>
      </w:r>
      <w:r w:rsidR="007249C9">
        <w:rPr>
          <w:rFonts w:asciiTheme="minorHAnsi" w:eastAsiaTheme="minorEastAsia" w:hAnsiTheme="minorHAnsi" w:cstheme="minorHAnsi"/>
          <w:sz w:val="22"/>
          <w:szCs w:val="22"/>
        </w:rPr>
        <w:t>:</w:t>
      </w:r>
    </w:p>
    <w:p w14:paraId="0FDCF2C6" w14:textId="09FCA41C" w:rsidR="007249C9" w:rsidRDefault="000A1E6A" w:rsidP="00B828FD">
      <w:pPr>
        <w:pStyle w:val="Lijstalinea"/>
        <w:numPr>
          <w:ilvl w:val="0"/>
          <w:numId w:val="2"/>
        </w:numPr>
        <w:spacing w:after="0" w:line="24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Taal</w:t>
      </w:r>
      <w:r w:rsidR="008E13AA">
        <w:rPr>
          <w:rFonts w:asciiTheme="minorHAnsi" w:eastAsiaTheme="minorEastAsia" w:hAnsiTheme="minorHAnsi" w:cstheme="minorHAnsi"/>
          <w:sz w:val="22"/>
          <w:szCs w:val="22"/>
        </w:rPr>
        <w:t>/lezen specialist</w:t>
      </w:r>
      <w:r w:rsidR="00A6618C">
        <w:rPr>
          <w:rFonts w:asciiTheme="minorHAnsi" w:eastAsiaTheme="minorEastAsia" w:hAnsiTheme="minorHAnsi" w:cstheme="minorHAnsi"/>
          <w:sz w:val="22"/>
          <w:szCs w:val="22"/>
        </w:rPr>
        <w:t xml:space="preserve"> </w:t>
      </w:r>
      <w:proofErr w:type="spellStart"/>
      <w:r w:rsidR="00A6618C">
        <w:rPr>
          <w:rFonts w:asciiTheme="minorHAnsi" w:eastAsiaTheme="minorEastAsia" w:hAnsiTheme="minorHAnsi" w:cstheme="minorHAnsi"/>
          <w:sz w:val="22"/>
          <w:szCs w:val="22"/>
        </w:rPr>
        <w:t>schoolbreed</w:t>
      </w:r>
      <w:proofErr w:type="spellEnd"/>
    </w:p>
    <w:p w14:paraId="288FBFCF" w14:textId="34717E76" w:rsidR="00A6618C" w:rsidRPr="000F7F5B" w:rsidRDefault="00A6618C" w:rsidP="00B828FD">
      <w:pPr>
        <w:pStyle w:val="Lijstalinea"/>
        <w:numPr>
          <w:ilvl w:val="0"/>
          <w:numId w:val="2"/>
        </w:numPr>
        <w:spacing w:after="0" w:line="24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Gedragsspecialist </w:t>
      </w:r>
      <w:proofErr w:type="spellStart"/>
      <w:r>
        <w:rPr>
          <w:rFonts w:asciiTheme="minorHAnsi" w:eastAsiaTheme="minorEastAsia" w:hAnsiTheme="minorHAnsi" w:cstheme="minorHAnsi"/>
          <w:sz w:val="22"/>
          <w:szCs w:val="22"/>
        </w:rPr>
        <w:t>schoolbreed</w:t>
      </w:r>
      <w:proofErr w:type="spellEnd"/>
      <w:r>
        <w:rPr>
          <w:rFonts w:asciiTheme="minorHAnsi" w:eastAsiaTheme="minorEastAsia" w:hAnsiTheme="minorHAnsi" w:cstheme="minorHAnsi"/>
          <w:sz w:val="22"/>
          <w:szCs w:val="22"/>
        </w:rPr>
        <w:t xml:space="preserve"> </w:t>
      </w:r>
    </w:p>
    <w:p w14:paraId="7CA60DBD" w14:textId="77777777" w:rsidR="00B828FD" w:rsidRPr="000F7F5B" w:rsidRDefault="00B828FD" w:rsidP="00B828FD">
      <w:pPr>
        <w:pStyle w:val="Lijstalinea"/>
        <w:numPr>
          <w:ilvl w:val="0"/>
          <w:numId w:val="2"/>
        </w:numPr>
        <w:spacing w:after="0" w:line="240" w:lineRule="auto"/>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Invulling vacature gymdocent </w:t>
      </w:r>
    </w:p>
    <w:p w14:paraId="096A0499" w14:textId="77777777" w:rsidR="00B828FD" w:rsidRPr="000F7F5B" w:rsidRDefault="00B828FD" w:rsidP="00B828FD">
      <w:pPr>
        <w:spacing w:after="0" w:line="240" w:lineRule="auto"/>
        <w:rPr>
          <w:rFonts w:asciiTheme="minorHAnsi" w:eastAsiaTheme="minorEastAsia" w:hAnsiTheme="minorHAnsi" w:cstheme="minorHAnsi"/>
          <w:sz w:val="22"/>
          <w:szCs w:val="22"/>
        </w:rPr>
      </w:pPr>
    </w:p>
    <w:p w14:paraId="433F1BA7" w14:textId="0F9F23DE" w:rsidR="00B828FD" w:rsidRPr="000F7F5B" w:rsidRDefault="00B828FD" w:rsidP="0008630E">
      <w:pPr>
        <w:spacing w:after="0" w:line="240" w:lineRule="auto"/>
        <w:ind w:left="340"/>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Aan het einde van het schooljaar is de evaluatie van het jaarplan besproken. </w:t>
      </w:r>
      <w:r w:rsidR="00251201">
        <w:rPr>
          <w:rFonts w:asciiTheme="minorHAnsi" w:eastAsiaTheme="minorEastAsia" w:hAnsiTheme="minorHAnsi" w:cstheme="minorHAnsi"/>
          <w:sz w:val="22"/>
          <w:szCs w:val="22"/>
        </w:rPr>
        <w:t xml:space="preserve">De MR heeft meegegeven dat het van belang is om </w:t>
      </w:r>
      <w:r w:rsidR="00251201" w:rsidRPr="00251201">
        <w:rPr>
          <w:rFonts w:asciiTheme="minorHAnsi" w:eastAsiaTheme="minorEastAsia" w:hAnsiTheme="minorHAnsi" w:cstheme="minorHAnsi"/>
          <w:sz w:val="22"/>
          <w:szCs w:val="22"/>
        </w:rPr>
        <w:t xml:space="preserve">begin 2024-2025 na te gaan of alles wat hierin is opgenomen bij iemand van het team is ondergebracht. </w:t>
      </w:r>
      <w:r w:rsidR="00251201">
        <w:rPr>
          <w:rFonts w:asciiTheme="minorHAnsi" w:eastAsiaTheme="minorEastAsia" w:hAnsiTheme="minorHAnsi" w:cstheme="minorHAnsi"/>
          <w:sz w:val="22"/>
          <w:szCs w:val="22"/>
        </w:rPr>
        <w:t>Ook is bes</w:t>
      </w:r>
      <w:r w:rsidR="00B0239A">
        <w:rPr>
          <w:rFonts w:asciiTheme="minorHAnsi" w:eastAsiaTheme="minorEastAsia" w:hAnsiTheme="minorHAnsi" w:cstheme="minorHAnsi"/>
          <w:sz w:val="22"/>
          <w:szCs w:val="22"/>
        </w:rPr>
        <w:t xml:space="preserve">proken wat er gedaan gaat worden met de uitslagen van </w:t>
      </w:r>
      <w:proofErr w:type="spellStart"/>
      <w:r w:rsidR="00B0239A">
        <w:rPr>
          <w:rFonts w:asciiTheme="minorHAnsi" w:eastAsiaTheme="minorEastAsia" w:hAnsiTheme="minorHAnsi" w:cstheme="minorHAnsi"/>
          <w:sz w:val="22"/>
          <w:szCs w:val="22"/>
        </w:rPr>
        <w:t>kindbegrip</w:t>
      </w:r>
      <w:proofErr w:type="spellEnd"/>
      <w:r w:rsidR="0008630E">
        <w:rPr>
          <w:rFonts w:asciiTheme="minorHAnsi" w:eastAsiaTheme="minorEastAsia" w:hAnsiTheme="minorHAnsi" w:cstheme="minorHAnsi"/>
          <w:sz w:val="22"/>
          <w:szCs w:val="22"/>
        </w:rPr>
        <w:t xml:space="preserve"> en bij wie de </w:t>
      </w:r>
      <w:r w:rsidR="00037630">
        <w:rPr>
          <w:rFonts w:asciiTheme="minorHAnsi" w:eastAsiaTheme="minorEastAsia" w:hAnsiTheme="minorHAnsi" w:cstheme="minorHAnsi"/>
          <w:sz w:val="22"/>
          <w:szCs w:val="22"/>
        </w:rPr>
        <w:t>verantwoordelijkheid</w:t>
      </w:r>
      <w:r w:rsidR="0008630E">
        <w:rPr>
          <w:rFonts w:asciiTheme="minorHAnsi" w:eastAsiaTheme="minorEastAsia" w:hAnsiTheme="minorHAnsi" w:cstheme="minorHAnsi"/>
          <w:sz w:val="22"/>
          <w:szCs w:val="22"/>
        </w:rPr>
        <w:t xml:space="preserve"> hiervoor ligt. Het jaarplan is verder overzichtelijk.</w:t>
      </w:r>
      <w:r w:rsidRPr="000F7F5B">
        <w:rPr>
          <w:rFonts w:asciiTheme="minorHAnsi" w:eastAsiaTheme="minorEastAsia" w:hAnsiTheme="minorHAnsi" w:cstheme="minorHAnsi"/>
          <w:sz w:val="22"/>
          <w:szCs w:val="22"/>
        </w:rPr>
        <w:t xml:space="preserve"> </w:t>
      </w:r>
    </w:p>
    <w:p w14:paraId="6714A6BD" w14:textId="77777777" w:rsidR="00B828FD" w:rsidRPr="000F7F5B" w:rsidRDefault="00B828FD" w:rsidP="00B828FD">
      <w:pPr>
        <w:spacing w:after="0" w:line="240" w:lineRule="auto"/>
        <w:rPr>
          <w:rFonts w:asciiTheme="minorHAnsi" w:eastAsiaTheme="minorEastAsia" w:hAnsiTheme="minorHAnsi" w:cstheme="minorHAnsi"/>
          <w:color w:val="45B0E1" w:themeColor="accent1" w:themeTint="99"/>
          <w:sz w:val="22"/>
          <w:szCs w:val="22"/>
        </w:rPr>
      </w:pPr>
    </w:p>
    <w:p w14:paraId="1E4D8F08" w14:textId="77777777" w:rsidR="00B828FD" w:rsidRPr="000F7F5B" w:rsidRDefault="00B828FD" w:rsidP="00B828FD">
      <w:pPr>
        <w:numPr>
          <w:ilvl w:val="0"/>
          <w:numId w:val="4"/>
        </w:numPr>
        <w:spacing w:after="0" w:line="240" w:lineRule="auto"/>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 xml:space="preserve">Schoolondersteuningsprofiel </w:t>
      </w:r>
    </w:p>
    <w:p w14:paraId="40F7916A" w14:textId="1927B45D" w:rsidR="00B828FD" w:rsidRPr="000F7F5B" w:rsidRDefault="00787AAD" w:rsidP="00B828FD">
      <w:pPr>
        <w:spacing w:after="0" w:line="240" w:lineRule="auto"/>
        <w:ind w:left="340"/>
        <w:rPr>
          <w:rFonts w:asciiTheme="minorHAnsi" w:eastAsiaTheme="minorEastAsia" w:hAnsiTheme="minorHAnsi" w:cstheme="minorHAnsi"/>
          <w:sz w:val="22"/>
          <w:szCs w:val="22"/>
        </w:rPr>
      </w:pPr>
      <w:r w:rsidRPr="00787AAD">
        <w:rPr>
          <w:rFonts w:asciiTheme="minorHAnsi" w:eastAsiaTheme="minorEastAsia" w:hAnsiTheme="minorHAnsi" w:cstheme="minorHAnsi"/>
          <w:sz w:val="22"/>
          <w:szCs w:val="22"/>
          <w:highlight w:val="yellow"/>
        </w:rPr>
        <w:t xml:space="preserve">Volgens mij is dit onderwerp dit jaar niet </w:t>
      </w:r>
      <w:r w:rsidR="00180834">
        <w:rPr>
          <w:rFonts w:asciiTheme="minorHAnsi" w:eastAsiaTheme="minorEastAsia" w:hAnsiTheme="minorHAnsi" w:cstheme="minorHAnsi"/>
          <w:sz w:val="22"/>
          <w:szCs w:val="22"/>
          <w:highlight w:val="yellow"/>
        </w:rPr>
        <w:t>als zodanig besproken</w:t>
      </w:r>
      <w:r w:rsidRPr="00787AAD">
        <w:rPr>
          <w:rFonts w:asciiTheme="minorHAnsi" w:eastAsiaTheme="minorEastAsia" w:hAnsiTheme="minorHAnsi" w:cstheme="minorHAnsi"/>
          <w:sz w:val="22"/>
          <w:szCs w:val="22"/>
          <w:highlight w:val="yellow"/>
        </w:rPr>
        <w:t>?</w:t>
      </w:r>
      <w:r>
        <w:rPr>
          <w:rFonts w:asciiTheme="minorHAnsi" w:eastAsiaTheme="minorEastAsia" w:hAnsiTheme="minorHAnsi" w:cstheme="minorHAnsi"/>
          <w:sz w:val="22"/>
          <w:szCs w:val="22"/>
        </w:rPr>
        <w:t xml:space="preserve"> </w:t>
      </w:r>
      <w:r w:rsidR="00B828FD" w:rsidRPr="00787AAD">
        <w:rPr>
          <w:rFonts w:asciiTheme="minorHAnsi" w:eastAsiaTheme="minorEastAsia" w:hAnsiTheme="minorHAnsi" w:cstheme="minorHAnsi"/>
          <w:i/>
          <w:iCs/>
          <w:sz w:val="22"/>
          <w:szCs w:val="22"/>
        </w:rPr>
        <w:t>In het schoolondersteuningsprofiel is opgenomen welke ondersteuning school kan bieden aan leerlingen die dat nodig hebben. Het schoolondersteuningsprofiel wordt jaarlijks aan de MR aangeboden ter advies.</w:t>
      </w:r>
      <w:r w:rsidR="00B828FD" w:rsidRPr="000F7F5B">
        <w:rPr>
          <w:rFonts w:asciiTheme="minorHAnsi" w:eastAsiaTheme="minorEastAsia" w:hAnsiTheme="minorHAnsi" w:cstheme="minorHAnsi"/>
          <w:sz w:val="22"/>
          <w:szCs w:val="22"/>
        </w:rPr>
        <w:t xml:space="preserve"> </w:t>
      </w:r>
    </w:p>
    <w:p w14:paraId="749277A8" w14:textId="77777777" w:rsidR="00B828FD" w:rsidRPr="000F7F5B" w:rsidRDefault="00B828FD" w:rsidP="00B828FD">
      <w:pPr>
        <w:spacing w:after="0" w:line="240" w:lineRule="auto"/>
        <w:ind w:left="340"/>
        <w:rPr>
          <w:rFonts w:asciiTheme="minorHAnsi" w:eastAsiaTheme="minorEastAsia" w:hAnsiTheme="minorHAnsi" w:cstheme="minorHAnsi"/>
          <w:sz w:val="22"/>
          <w:szCs w:val="22"/>
        </w:rPr>
      </w:pPr>
    </w:p>
    <w:p w14:paraId="095B13D0" w14:textId="77777777" w:rsidR="00B828FD" w:rsidRPr="000F7F5B" w:rsidRDefault="00B828FD" w:rsidP="00B828FD">
      <w:pPr>
        <w:numPr>
          <w:ilvl w:val="0"/>
          <w:numId w:val="4"/>
        </w:numPr>
        <w:spacing w:after="0" w:line="240" w:lineRule="auto"/>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 xml:space="preserve">Schoolgids </w:t>
      </w:r>
    </w:p>
    <w:p w14:paraId="0613B6AF" w14:textId="77777777" w:rsidR="00B828FD" w:rsidRPr="000F7F5B" w:rsidRDefault="00B828FD" w:rsidP="00B828FD">
      <w:pPr>
        <w:spacing w:after="0" w:line="240" w:lineRule="auto"/>
        <w:ind w:left="340"/>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De schoolgids wordt opgesteld vanuit een beschikbaar gesteld format, vensters PO.</w:t>
      </w:r>
    </w:p>
    <w:p w14:paraId="3D53F9D1" w14:textId="507124DD" w:rsidR="00B828FD" w:rsidRPr="000F7F5B" w:rsidRDefault="00B828FD" w:rsidP="00B828FD">
      <w:pPr>
        <w:spacing w:after="0" w:line="240" w:lineRule="auto"/>
        <w:ind w:left="340"/>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De MR heeft </w:t>
      </w:r>
      <w:r w:rsidR="0017541F">
        <w:rPr>
          <w:rFonts w:asciiTheme="minorHAnsi" w:eastAsiaTheme="minorEastAsia" w:hAnsiTheme="minorHAnsi" w:cstheme="minorHAnsi"/>
          <w:sz w:val="22"/>
          <w:szCs w:val="22"/>
        </w:rPr>
        <w:t xml:space="preserve">de </w:t>
      </w:r>
      <w:r w:rsidR="00FF7222">
        <w:rPr>
          <w:rFonts w:asciiTheme="minorHAnsi" w:eastAsiaTheme="minorEastAsia" w:hAnsiTheme="minorHAnsi" w:cstheme="minorHAnsi"/>
          <w:sz w:val="22"/>
          <w:szCs w:val="22"/>
        </w:rPr>
        <w:t>opmerkingen die zij hadden bij de schoolgids overgedragen aan de directie en aangegeven in te stemmen m</w:t>
      </w:r>
      <w:r w:rsidRPr="000F7F5B">
        <w:rPr>
          <w:rFonts w:asciiTheme="minorHAnsi" w:eastAsiaTheme="minorEastAsia" w:hAnsiTheme="minorHAnsi" w:cstheme="minorHAnsi"/>
          <w:sz w:val="22"/>
          <w:szCs w:val="22"/>
        </w:rPr>
        <w:t>et de Schoolgids 202</w:t>
      </w:r>
      <w:r w:rsidR="007344F3">
        <w:rPr>
          <w:rFonts w:asciiTheme="minorHAnsi" w:eastAsiaTheme="minorEastAsia" w:hAnsiTheme="minorHAnsi" w:cstheme="minorHAnsi"/>
          <w:sz w:val="22"/>
          <w:szCs w:val="22"/>
        </w:rPr>
        <w:t>4</w:t>
      </w:r>
      <w:r w:rsidRPr="000F7F5B">
        <w:rPr>
          <w:rFonts w:asciiTheme="minorHAnsi" w:eastAsiaTheme="minorEastAsia" w:hAnsiTheme="minorHAnsi" w:cstheme="minorHAnsi"/>
          <w:sz w:val="22"/>
          <w:szCs w:val="22"/>
        </w:rPr>
        <w:t>-202</w:t>
      </w:r>
      <w:r w:rsidR="007344F3">
        <w:rPr>
          <w:rFonts w:asciiTheme="minorHAnsi" w:eastAsiaTheme="minorEastAsia" w:hAnsiTheme="minorHAnsi" w:cstheme="minorHAnsi"/>
          <w:sz w:val="22"/>
          <w:szCs w:val="22"/>
        </w:rPr>
        <w:t>5</w:t>
      </w:r>
      <w:r w:rsidRPr="000F7F5B">
        <w:rPr>
          <w:rFonts w:asciiTheme="minorHAnsi" w:eastAsiaTheme="minorEastAsia" w:hAnsiTheme="minorHAnsi" w:cstheme="minorHAnsi"/>
          <w:sz w:val="22"/>
          <w:szCs w:val="22"/>
        </w:rPr>
        <w:t xml:space="preserve"> (d.d.</w:t>
      </w:r>
      <w:r w:rsidR="0043088C">
        <w:rPr>
          <w:rFonts w:asciiTheme="minorHAnsi" w:eastAsiaTheme="minorEastAsia" w:hAnsiTheme="minorHAnsi" w:cstheme="minorHAnsi"/>
          <w:sz w:val="22"/>
          <w:szCs w:val="22"/>
        </w:rPr>
        <w:t xml:space="preserve"> 2 juli</w:t>
      </w:r>
      <w:r w:rsidRPr="000F7F5B">
        <w:rPr>
          <w:rFonts w:asciiTheme="minorHAnsi" w:eastAsiaTheme="minorEastAsia" w:hAnsiTheme="minorHAnsi" w:cstheme="minorHAnsi"/>
          <w:sz w:val="22"/>
          <w:szCs w:val="22"/>
        </w:rPr>
        <w:t xml:space="preserve"> 202</w:t>
      </w:r>
      <w:r w:rsidR="0043088C">
        <w:rPr>
          <w:rFonts w:asciiTheme="minorHAnsi" w:eastAsiaTheme="minorEastAsia" w:hAnsiTheme="minorHAnsi" w:cstheme="minorHAnsi"/>
          <w:sz w:val="22"/>
          <w:szCs w:val="22"/>
        </w:rPr>
        <w:t>4</w:t>
      </w:r>
      <w:r w:rsidRPr="000F7F5B">
        <w:rPr>
          <w:rFonts w:asciiTheme="minorHAnsi" w:eastAsiaTheme="minorEastAsia" w:hAnsiTheme="minorHAnsi" w:cstheme="minorHAnsi"/>
          <w:sz w:val="22"/>
          <w:szCs w:val="22"/>
        </w:rPr>
        <w:t xml:space="preserve">).  </w:t>
      </w:r>
    </w:p>
    <w:p w14:paraId="7569B03A" w14:textId="77777777" w:rsidR="00B828FD" w:rsidRPr="000F7F5B" w:rsidRDefault="00B828FD" w:rsidP="00B828FD">
      <w:pPr>
        <w:spacing w:after="0" w:line="240" w:lineRule="auto"/>
        <w:ind w:left="340"/>
        <w:rPr>
          <w:rFonts w:asciiTheme="minorHAnsi" w:eastAsiaTheme="minorEastAsia" w:hAnsiTheme="minorHAnsi" w:cstheme="minorHAnsi"/>
          <w:color w:val="45B0E1" w:themeColor="accent1" w:themeTint="99"/>
          <w:sz w:val="22"/>
          <w:szCs w:val="22"/>
        </w:rPr>
      </w:pPr>
    </w:p>
    <w:p w14:paraId="729A8C37" w14:textId="77777777" w:rsidR="00B828FD" w:rsidRPr="000F7F5B" w:rsidRDefault="00B828FD" w:rsidP="00B828FD">
      <w:pPr>
        <w:numPr>
          <w:ilvl w:val="0"/>
          <w:numId w:val="4"/>
        </w:numPr>
        <w:spacing w:after="0" w:line="240" w:lineRule="auto"/>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 xml:space="preserve">Werkverdelingsplan </w:t>
      </w:r>
    </w:p>
    <w:p w14:paraId="2E021098" w14:textId="77777777" w:rsidR="00B828FD" w:rsidRPr="000F7F5B" w:rsidRDefault="00B828FD" w:rsidP="00B828FD">
      <w:pPr>
        <w:pStyle w:val="Normaalweb"/>
        <w:spacing w:before="0" w:beforeAutospacing="0" w:after="0" w:afterAutospacing="0"/>
        <w:ind w:left="340"/>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In het werkverdelingsplan wordt het beleid vastgesteld met betrekking tot de werkverdeling, werktijden, aanstellingsomvang, de duurzame inzetbaarheid en de professionalisering. </w:t>
      </w:r>
    </w:p>
    <w:p w14:paraId="409FE31E" w14:textId="060D075F" w:rsidR="00125467" w:rsidRDefault="00B828FD" w:rsidP="00B828FD">
      <w:pPr>
        <w:pStyle w:val="Normaalweb"/>
        <w:spacing w:before="0" w:beforeAutospacing="0" w:after="0" w:afterAutospacing="0"/>
        <w:ind w:left="340"/>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De MR heeft een instemmingsrecht op het werkverdelingsplan. De MR heeft op </w:t>
      </w:r>
    </w:p>
    <w:p w14:paraId="7187C674" w14:textId="62931BD7" w:rsidR="00B828FD" w:rsidRPr="000F7F5B" w:rsidRDefault="00B139C1" w:rsidP="00B828FD">
      <w:pPr>
        <w:pStyle w:val="Normaalweb"/>
        <w:spacing w:before="0" w:beforeAutospacing="0" w:after="0" w:afterAutospacing="0"/>
        <w:ind w:left="340"/>
        <w:rPr>
          <w:rFonts w:asciiTheme="minorHAnsi" w:eastAsiaTheme="minorEastAsia" w:hAnsiTheme="minorHAnsi" w:cstheme="minorHAnsi"/>
          <w:sz w:val="22"/>
          <w:szCs w:val="22"/>
        </w:rPr>
      </w:pPr>
      <w:r>
        <w:rPr>
          <w:rFonts w:asciiTheme="minorHAnsi" w:eastAsiaTheme="minorEastAsia" w:hAnsiTheme="minorHAnsi" w:cstheme="minorHAnsi"/>
          <w:sz w:val="22"/>
          <w:szCs w:val="22"/>
        </w:rPr>
        <w:t>1</w:t>
      </w:r>
      <w:r w:rsidR="00B828FD" w:rsidRPr="000F7F5B">
        <w:rPr>
          <w:rFonts w:asciiTheme="minorHAnsi" w:eastAsiaTheme="minorEastAsia" w:hAnsiTheme="minorHAnsi" w:cstheme="minorHAnsi"/>
          <w:sz w:val="22"/>
          <w:szCs w:val="22"/>
        </w:rPr>
        <w:t>2 september 202</w:t>
      </w:r>
      <w:r w:rsidR="00CB39FF">
        <w:rPr>
          <w:rFonts w:asciiTheme="minorHAnsi" w:eastAsiaTheme="minorEastAsia" w:hAnsiTheme="minorHAnsi" w:cstheme="minorHAnsi"/>
          <w:sz w:val="22"/>
          <w:szCs w:val="22"/>
        </w:rPr>
        <w:t>3</w:t>
      </w:r>
      <w:r w:rsidR="00B828FD" w:rsidRPr="000F7F5B">
        <w:rPr>
          <w:rFonts w:asciiTheme="minorHAnsi" w:eastAsiaTheme="minorEastAsia" w:hAnsiTheme="minorHAnsi" w:cstheme="minorHAnsi"/>
          <w:sz w:val="22"/>
          <w:szCs w:val="22"/>
        </w:rPr>
        <w:t xml:space="preserve"> ingestemd met het werkverdelingsplan.  </w:t>
      </w:r>
    </w:p>
    <w:p w14:paraId="00D5390B" w14:textId="77777777" w:rsidR="00B828FD" w:rsidRPr="000F7F5B" w:rsidRDefault="00B828FD" w:rsidP="00B828FD">
      <w:pPr>
        <w:spacing w:after="0" w:line="240" w:lineRule="auto"/>
        <w:rPr>
          <w:rFonts w:asciiTheme="minorHAnsi" w:eastAsiaTheme="minorEastAsia" w:hAnsiTheme="minorHAnsi" w:cstheme="minorHAnsi"/>
          <w:b/>
          <w:bCs/>
          <w:color w:val="45B0E1" w:themeColor="accent1" w:themeTint="99"/>
          <w:sz w:val="22"/>
          <w:szCs w:val="22"/>
          <w:highlight w:val="yellow"/>
        </w:rPr>
      </w:pPr>
    </w:p>
    <w:p w14:paraId="0EFA19DD" w14:textId="77777777" w:rsidR="00B828FD" w:rsidRPr="000F7F5B" w:rsidRDefault="00B828FD" w:rsidP="00B828FD">
      <w:pPr>
        <w:numPr>
          <w:ilvl w:val="1"/>
          <w:numId w:val="7"/>
        </w:numPr>
        <w:spacing w:after="0" w:line="240" w:lineRule="auto"/>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lastRenderedPageBreak/>
        <w:t xml:space="preserve">Overige onderwerpen </w:t>
      </w:r>
    </w:p>
    <w:p w14:paraId="2BBEF5F9" w14:textId="77777777" w:rsidR="00B828FD" w:rsidRPr="000F7F5B" w:rsidRDefault="00B828FD" w:rsidP="00B828FD">
      <w:pPr>
        <w:spacing w:after="0" w:line="240" w:lineRule="auto"/>
        <w:rPr>
          <w:rFonts w:asciiTheme="minorHAnsi" w:eastAsiaTheme="minorEastAsia" w:hAnsiTheme="minorHAnsi" w:cstheme="minorHAnsi"/>
          <w:b/>
          <w:bCs/>
          <w:sz w:val="22"/>
          <w:szCs w:val="22"/>
          <w:highlight w:val="yellow"/>
        </w:rPr>
      </w:pPr>
    </w:p>
    <w:p w14:paraId="57EF29C2" w14:textId="77777777" w:rsidR="00B828FD" w:rsidRPr="000F7F5B" w:rsidRDefault="00B828FD" w:rsidP="00B828FD">
      <w:pPr>
        <w:spacing w:after="0" w:line="240" w:lineRule="auto"/>
        <w:ind w:left="340"/>
        <w:rPr>
          <w:rFonts w:asciiTheme="minorHAnsi" w:eastAsiaTheme="minorEastAsia" w:hAnsiTheme="minorHAnsi" w:cstheme="minorHAnsi"/>
          <w:b/>
          <w:bCs/>
          <w:sz w:val="22"/>
          <w:szCs w:val="22"/>
          <w:bdr w:val="none" w:sz="0" w:space="0" w:color="auto" w:frame="1"/>
        </w:rPr>
      </w:pPr>
      <w:r w:rsidRPr="000F7F5B">
        <w:rPr>
          <w:rFonts w:asciiTheme="minorHAnsi" w:eastAsiaTheme="minorEastAsia" w:hAnsiTheme="minorHAnsi" w:cstheme="minorHAnsi"/>
          <w:b/>
          <w:bCs/>
          <w:sz w:val="22"/>
          <w:szCs w:val="22"/>
          <w:bdr w:val="none" w:sz="0" w:space="0" w:color="auto" w:frame="1"/>
        </w:rPr>
        <w:t>Gedrag</w:t>
      </w:r>
    </w:p>
    <w:p w14:paraId="0D21E6F0" w14:textId="107AF513" w:rsidR="00B828FD" w:rsidRPr="000F7F5B" w:rsidRDefault="00B828FD" w:rsidP="00B828FD">
      <w:pPr>
        <w:spacing w:after="0" w:line="240" w:lineRule="auto"/>
        <w:ind w:left="340"/>
        <w:rPr>
          <w:rFonts w:asciiTheme="minorHAnsi" w:eastAsiaTheme="minorEastAsia" w:hAnsiTheme="minorHAnsi" w:cstheme="minorHAnsi"/>
          <w:sz w:val="22"/>
          <w:szCs w:val="22"/>
          <w:bdr w:val="none" w:sz="0" w:space="0" w:color="auto" w:frame="1"/>
        </w:rPr>
      </w:pPr>
      <w:r w:rsidRPr="000F7F5B">
        <w:rPr>
          <w:rFonts w:asciiTheme="minorHAnsi" w:eastAsiaTheme="minorEastAsia" w:hAnsiTheme="minorHAnsi" w:cstheme="minorHAnsi"/>
          <w:sz w:val="22"/>
          <w:szCs w:val="22"/>
          <w:bdr w:val="none" w:sz="0" w:space="0" w:color="auto" w:frame="1"/>
        </w:rPr>
        <w:t>Er is</w:t>
      </w:r>
      <w:r w:rsidR="00080E3D">
        <w:rPr>
          <w:rFonts w:asciiTheme="minorHAnsi" w:eastAsiaTheme="minorEastAsia" w:hAnsiTheme="minorHAnsi" w:cstheme="minorHAnsi"/>
          <w:sz w:val="22"/>
          <w:szCs w:val="22"/>
          <w:bdr w:val="none" w:sz="0" w:space="0" w:color="auto" w:frame="1"/>
        </w:rPr>
        <w:t xml:space="preserve"> ook dit schooljaar</w:t>
      </w:r>
      <w:r w:rsidRPr="000F7F5B">
        <w:rPr>
          <w:rFonts w:asciiTheme="minorHAnsi" w:eastAsiaTheme="minorEastAsia" w:hAnsiTheme="minorHAnsi" w:cstheme="minorHAnsi"/>
          <w:sz w:val="22"/>
          <w:szCs w:val="22"/>
          <w:bdr w:val="none" w:sz="0" w:space="0" w:color="auto" w:frame="1"/>
        </w:rPr>
        <w:t xml:space="preserve"> </w:t>
      </w:r>
      <w:proofErr w:type="spellStart"/>
      <w:r w:rsidR="005D4D9B">
        <w:rPr>
          <w:rFonts w:asciiTheme="minorHAnsi" w:eastAsiaTheme="minorEastAsia" w:hAnsiTheme="minorHAnsi" w:cstheme="minorHAnsi"/>
          <w:sz w:val="22"/>
          <w:szCs w:val="22"/>
          <w:bdr w:val="none" w:sz="0" w:space="0" w:color="auto" w:frame="1"/>
        </w:rPr>
        <w:t>schoolbreed</w:t>
      </w:r>
      <w:proofErr w:type="spellEnd"/>
      <w:r w:rsidR="005D4D9B">
        <w:rPr>
          <w:rFonts w:asciiTheme="minorHAnsi" w:eastAsiaTheme="minorEastAsia" w:hAnsiTheme="minorHAnsi" w:cstheme="minorHAnsi"/>
          <w:sz w:val="22"/>
          <w:szCs w:val="22"/>
          <w:bdr w:val="none" w:sz="0" w:space="0" w:color="auto" w:frame="1"/>
        </w:rPr>
        <w:t xml:space="preserve"> </w:t>
      </w:r>
      <w:r w:rsidRPr="000F7F5B">
        <w:rPr>
          <w:rFonts w:asciiTheme="minorHAnsi" w:eastAsiaTheme="minorEastAsia" w:hAnsiTheme="minorHAnsi" w:cstheme="minorHAnsi"/>
          <w:sz w:val="22"/>
          <w:szCs w:val="22"/>
          <w:bdr w:val="none" w:sz="0" w:space="0" w:color="auto" w:frame="1"/>
        </w:rPr>
        <w:t xml:space="preserve">gewerkt met de methode (HIRO). </w:t>
      </w:r>
      <w:r w:rsidR="00D16BC6">
        <w:rPr>
          <w:rFonts w:asciiTheme="minorHAnsi" w:eastAsiaTheme="minorEastAsia" w:hAnsiTheme="minorHAnsi" w:cstheme="minorHAnsi"/>
          <w:sz w:val="22"/>
          <w:szCs w:val="22"/>
          <w:bdr w:val="none" w:sz="0" w:space="0" w:color="auto" w:frame="1"/>
        </w:rPr>
        <w:t>Hierover is iedereen tevreden. Ook is er dit schooljaar</w:t>
      </w:r>
      <w:r w:rsidR="005D4D9B">
        <w:rPr>
          <w:rFonts w:asciiTheme="minorHAnsi" w:eastAsiaTheme="minorEastAsia" w:hAnsiTheme="minorHAnsi" w:cstheme="minorHAnsi"/>
          <w:sz w:val="22"/>
          <w:szCs w:val="22"/>
          <w:bdr w:val="none" w:sz="0" w:space="0" w:color="auto" w:frame="1"/>
        </w:rPr>
        <w:t xml:space="preserve"> speciale</w:t>
      </w:r>
      <w:r w:rsidR="00D16BC6">
        <w:rPr>
          <w:rFonts w:asciiTheme="minorHAnsi" w:eastAsiaTheme="minorEastAsia" w:hAnsiTheme="minorHAnsi" w:cstheme="minorHAnsi"/>
          <w:sz w:val="22"/>
          <w:szCs w:val="22"/>
          <w:bdr w:val="none" w:sz="0" w:space="0" w:color="auto" w:frame="1"/>
        </w:rPr>
        <w:t xml:space="preserve"> aandacht geweest voor</w:t>
      </w:r>
      <w:r w:rsidR="005712A4">
        <w:rPr>
          <w:rFonts w:asciiTheme="minorHAnsi" w:eastAsiaTheme="minorEastAsia" w:hAnsiTheme="minorHAnsi" w:cstheme="minorHAnsi"/>
          <w:sz w:val="22"/>
          <w:szCs w:val="22"/>
          <w:bdr w:val="none" w:sz="0" w:space="0" w:color="auto" w:frame="1"/>
        </w:rPr>
        <w:t xml:space="preserve"> het</w:t>
      </w:r>
      <w:r w:rsidR="00D16BC6">
        <w:rPr>
          <w:rFonts w:asciiTheme="minorHAnsi" w:eastAsiaTheme="minorEastAsia" w:hAnsiTheme="minorHAnsi" w:cstheme="minorHAnsi"/>
          <w:sz w:val="22"/>
          <w:szCs w:val="22"/>
          <w:bdr w:val="none" w:sz="0" w:space="0" w:color="auto" w:frame="1"/>
        </w:rPr>
        <w:t xml:space="preserve"> </w:t>
      </w:r>
      <w:r w:rsidR="00864ACF">
        <w:rPr>
          <w:rFonts w:asciiTheme="minorHAnsi" w:eastAsiaTheme="minorEastAsia" w:hAnsiTheme="minorHAnsi" w:cstheme="minorHAnsi"/>
          <w:sz w:val="22"/>
          <w:szCs w:val="22"/>
          <w:bdr w:val="none" w:sz="0" w:space="0" w:color="auto" w:frame="1"/>
        </w:rPr>
        <w:t xml:space="preserve">gedrag in één van de groepen op school. </w:t>
      </w:r>
      <w:r w:rsidR="006D24DE">
        <w:rPr>
          <w:rFonts w:asciiTheme="minorHAnsi" w:eastAsiaTheme="minorEastAsia" w:hAnsiTheme="minorHAnsi" w:cstheme="minorHAnsi"/>
          <w:sz w:val="22"/>
          <w:szCs w:val="22"/>
          <w:bdr w:val="none" w:sz="0" w:space="0" w:color="auto" w:frame="1"/>
        </w:rPr>
        <w:t xml:space="preserve">Door de leerkrachten van deze groep is </w:t>
      </w:r>
      <w:r w:rsidR="00F16F31">
        <w:rPr>
          <w:rFonts w:asciiTheme="minorHAnsi" w:eastAsiaTheme="minorEastAsia" w:hAnsiTheme="minorHAnsi" w:cstheme="minorHAnsi"/>
          <w:sz w:val="22"/>
          <w:szCs w:val="22"/>
          <w:bdr w:val="none" w:sz="0" w:space="0" w:color="auto" w:frame="1"/>
        </w:rPr>
        <w:t xml:space="preserve">er </w:t>
      </w:r>
      <w:r w:rsidR="00864ACF">
        <w:rPr>
          <w:rFonts w:asciiTheme="minorHAnsi" w:eastAsiaTheme="minorEastAsia" w:hAnsiTheme="minorHAnsi" w:cstheme="minorHAnsi"/>
          <w:sz w:val="22"/>
          <w:szCs w:val="22"/>
          <w:bdr w:val="none" w:sz="0" w:space="0" w:color="auto" w:frame="1"/>
        </w:rPr>
        <w:t xml:space="preserve">gedurende het schooljaar </w:t>
      </w:r>
      <w:r w:rsidR="00386822">
        <w:rPr>
          <w:rFonts w:asciiTheme="minorHAnsi" w:eastAsiaTheme="minorEastAsia" w:hAnsiTheme="minorHAnsi" w:cstheme="minorHAnsi"/>
          <w:sz w:val="22"/>
          <w:szCs w:val="22"/>
          <w:bdr w:val="none" w:sz="0" w:space="0" w:color="auto" w:frame="1"/>
        </w:rPr>
        <w:t xml:space="preserve">hard gewerkt met deze groep. </w:t>
      </w:r>
      <w:r w:rsidR="00073696">
        <w:rPr>
          <w:rFonts w:asciiTheme="minorHAnsi" w:eastAsiaTheme="minorEastAsia" w:hAnsiTheme="minorHAnsi" w:cstheme="minorHAnsi"/>
          <w:sz w:val="22"/>
          <w:szCs w:val="22"/>
          <w:bdr w:val="none" w:sz="0" w:space="0" w:color="auto" w:frame="1"/>
        </w:rPr>
        <w:t xml:space="preserve">Daarvoor is een periode gebruik gemaakt van de externe methode Klassenkracht. </w:t>
      </w:r>
      <w:r w:rsidR="006317A1">
        <w:rPr>
          <w:rFonts w:asciiTheme="minorHAnsi" w:eastAsiaTheme="minorEastAsia" w:hAnsiTheme="minorHAnsi" w:cstheme="minorHAnsi"/>
          <w:sz w:val="22"/>
          <w:szCs w:val="22"/>
          <w:bdr w:val="none" w:sz="0" w:space="0" w:color="auto" w:frame="1"/>
        </w:rPr>
        <w:t xml:space="preserve"> </w:t>
      </w:r>
      <w:r w:rsidR="00451482">
        <w:rPr>
          <w:rFonts w:asciiTheme="minorHAnsi" w:eastAsiaTheme="minorEastAsia" w:hAnsiTheme="minorHAnsi" w:cstheme="minorHAnsi"/>
          <w:sz w:val="22"/>
          <w:szCs w:val="22"/>
          <w:bdr w:val="none" w:sz="0" w:space="0" w:color="auto" w:frame="1"/>
        </w:rPr>
        <w:t xml:space="preserve">Het resultaat is positief: in deze </w:t>
      </w:r>
      <w:r w:rsidR="007A1918">
        <w:rPr>
          <w:rFonts w:asciiTheme="minorHAnsi" w:eastAsiaTheme="minorEastAsia" w:hAnsiTheme="minorHAnsi" w:cstheme="minorHAnsi"/>
          <w:sz w:val="22"/>
          <w:szCs w:val="22"/>
          <w:bdr w:val="none" w:sz="0" w:space="0" w:color="auto" w:frame="1"/>
        </w:rPr>
        <w:t xml:space="preserve">groep </w:t>
      </w:r>
      <w:r w:rsidR="00451482">
        <w:rPr>
          <w:rFonts w:asciiTheme="minorHAnsi" w:eastAsiaTheme="minorEastAsia" w:hAnsiTheme="minorHAnsi" w:cstheme="minorHAnsi"/>
          <w:sz w:val="22"/>
          <w:szCs w:val="22"/>
          <w:bdr w:val="none" w:sz="0" w:space="0" w:color="auto" w:frame="1"/>
        </w:rPr>
        <w:t xml:space="preserve">is </w:t>
      </w:r>
      <w:r w:rsidR="005712A4">
        <w:rPr>
          <w:rFonts w:asciiTheme="minorHAnsi" w:eastAsiaTheme="minorEastAsia" w:hAnsiTheme="minorHAnsi" w:cstheme="minorHAnsi"/>
          <w:sz w:val="22"/>
          <w:szCs w:val="22"/>
          <w:bdr w:val="none" w:sz="0" w:space="0" w:color="auto" w:frame="1"/>
        </w:rPr>
        <w:t xml:space="preserve">extra aandacht </w:t>
      </w:r>
      <w:r w:rsidR="00DD13FF">
        <w:rPr>
          <w:rFonts w:asciiTheme="minorHAnsi" w:eastAsiaTheme="minorEastAsia" w:hAnsiTheme="minorHAnsi" w:cstheme="minorHAnsi"/>
          <w:sz w:val="22"/>
          <w:szCs w:val="22"/>
          <w:bdr w:val="none" w:sz="0" w:space="0" w:color="auto" w:frame="1"/>
        </w:rPr>
        <w:t>voor</w:t>
      </w:r>
      <w:r w:rsidR="005C77B6">
        <w:rPr>
          <w:rFonts w:asciiTheme="minorHAnsi" w:eastAsiaTheme="minorEastAsia" w:hAnsiTheme="minorHAnsi" w:cstheme="minorHAnsi"/>
          <w:sz w:val="22"/>
          <w:szCs w:val="22"/>
          <w:bdr w:val="none" w:sz="0" w:space="0" w:color="auto" w:frame="1"/>
        </w:rPr>
        <w:t xml:space="preserve"> gedrag niet langer </w:t>
      </w:r>
      <w:r w:rsidR="005712A4">
        <w:rPr>
          <w:rFonts w:asciiTheme="minorHAnsi" w:eastAsiaTheme="minorEastAsia" w:hAnsiTheme="minorHAnsi" w:cstheme="minorHAnsi"/>
          <w:sz w:val="22"/>
          <w:szCs w:val="22"/>
          <w:bdr w:val="none" w:sz="0" w:space="0" w:color="auto" w:frame="1"/>
        </w:rPr>
        <w:t xml:space="preserve">meer </w:t>
      </w:r>
      <w:r w:rsidR="00451482">
        <w:rPr>
          <w:rFonts w:asciiTheme="minorHAnsi" w:eastAsiaTheme="minorEastAsia" w:hAnsiTheme="minorHAnsi" w:cstheme="minorHAnsi"/>
          <w:sz w:val="22"/>
          <w:szCs w:val="22"/>
          <w:bdr w:val="none" w:sz="0" w:space="0" w:color="auto" w:frame="1"/>
        </w:rPr>
        <w:t xml:space="preserve">nodig </w:t>
      </w:r>
      <w:r w:rsidR="005712A4">
        <w:rPr>
          <w:rFonts w:asciiTheme="minorHAnsi" w:eastAsiaTheme="minorEastAsia" w:hAnsiTheme="minorHAnsi" w:cstheme="minorHAnsi"/>
          <w:sz w:val="22"/>
          <w:szCs w:val="22"/>
          <w:bdr w:val="none" w:sz="0" w:space="0" w:color="auto" w:frame="1"/>
        </w:rPr>
        <w:t>.</w:t>
      </w:r>
    </w:p>
    <w:p w14:paraId="68A52CBF" w14:textId="77777777" w:rsidR="00B828FD" w:rsidRDefault="00B828FD" w:rsidP="00B828FD">
      <w:pPr>
        <w:spacing w:after="0" w:line="240" w:lineRule="auto"/>
        <w:ind w:left="340"/>
        <w:rPr>
          <w:rFonts w:asciiTheme="minorHAnsi" w:eastAsiaTheme="minorEastAsia" w:hAnsiTheme="minorHAnsi" w:cstheme="minorHAnsi"/>
          <w:sz w:val="22"/>
          <w:szCs w:val="22"/>
          <w:bdr w:val="none" w:sz="0" w:space="0" w:color="auto" w:frame="1"/>
        </w:rPr>
      </w:pPr>
    </w:p>
    <w:p w14:paraId="23B297FF" w14:textId="77777777" w:rsidR="00B828FD" w:rsidRPr="004E7B22" w:rsidRDefault="00B828FD" w:rsidP="00B828FD">
      <w:pPr>
        <w:pStyle w:val="paragraph"/>
        <w:spacing w:before="0" w:beforeAutospacing="0" w:after="0" w:afterAutospacing="0"/>
        <w:ind w:firstLine="340"/>
        <w:textAlignment w:val="baseline"/>
        <w:rPr>
          <w:rStyle w:val="eop"/>
          <w:rFonts w:asciiTheme="minorHAnsi" w:hAnsiTheme="minorHAnsi" w:cstheme="minorHAnsi"/>
          <w:b/>
          <w:bCs/>
          <w:color w:val="000000"/>
          <w:sz w:val="22"/>
          <w:szCs w:val="22"/>
        </w:rPr>
      </w:pPr>
      <w:r w:rsidRPr="004E7B22">
        <w:rPr>
          <w:rStyle w:val="eop"/>
          <w:rFonts w:asciiTheme="minorHAnsi" w:hAnsiTheme="minorHAnsi" w:cstheme="minorHAnsi"/>
          <w:b/>
          <w:bCs/>
          <w:color w:val="000000"/>
          <w:sz w:val="22"/>
          <w:szCs w:val="22"/>
        </w:rPr>
        <w:t xml:space="preserve">Tevredenheidsonderzoek </w:t>
      </w:r>
    </w:p>
    <w:p w14:paraId="157DC7BD" w14:textId="2A73C4EA" w:rsidR="00B828FD" w:rsidRPr="004E7B22" w:rsidRDefault="00B828FD" w:rsidP="00B828FD">
      <w:pPr>
        <w:pStyle w:val="paragraph"/>
        <w:spacing w:before="0" w:beforeAutospacing="0" w:after="0" w:afterAutospacing="0"/>
        <w:ind w:left="340"/>
        <w:textAlignment w:val="baseline"/>
        <w:rPr>
          <w:rStyle w:val="eop"/>
          <w:rFonts w:asciiTheme="minorHAnsi" w:hAnsiTheme="minorHAnsi" w:cstheme="minorHAnsi"/>
          <w:color w:val="000000"/>
          <w:sz w:val="22"/>
          <w:szCs w:val="22"/>
        </w:rPr>
      </w:pPr>
      <w:r w:rsidRPr="004E7B22">
        <w:rPr>
          <w:rStyle w:val="eop"/>
          <w:rFonts w:asciiTheme="minorHAnsi" w:hAnsiTheme="minorHAnsi" w:cstheme="minorHAnsi"/>
          <w:color w:val="000000"/>
          <w:sz w:val="22"/>
          <w:szCs w:val="22"/>
        </w:rPr>
        <w:t xml:space="preserve">In </w:t>
      </w:r>
      <w:r w:rsidR="004F2716" w:rsidRPr="004E7B22">
        <w:rPr>
          <w:rStyle w:val="eop"/>
          <w:rFonts w:asciiTheme="minorHAnsi" w:hAnsiTheme="minorHAnsi" w:cstheme="minorHAnsi"/>
          <w:color w:val="000000"/>
          <w:sz w:val="22"/>
          <w:szCs w:val="22"/>
        </w:rPr>
        <w:t>juni 2024</w:t>
      </w:r>
      <w:r w:rsidRPr="004E7B22">
        <w:rPr>
          <w:rStyle w:val="eop"/>
          <w:rFonts w:asciiTheme="minorHAnsi" w:hAnsiTheme="minorHAnsi" w:cstheme="minorHAnsi"/>
          <w:color w:val="000000"/>
          <w:sz w:val="22"/>
          <w:szCs w:val="22"/>
        </w:rPr>
        <w:t xml:space="preserve"> </w:t>
      </w:r>
      <w:r w:rsidR="0047153D" w:rsidRPr="004E7B22">
        <w:rPr>
          <w:rStyle w:val="eop"/>
          <w:rFonts w:asciiTheme="minorHAnsi" w:hAnsiTheme="minorHAnsi" w:cstheme="minorHAnsi"/>
          <w:color w:val="000000"/>
          <w:sz w:val="22"/>
          <w:szCs w:val="22"/>
        </w:rPr>
        <w:t>zijn de uitkomsten van</w:t>
      </w:r>
      <w:r w:rsidRPr="004E7B22">
        <w:rPr>
          <w:rStyle w:val="eop"/>
          <w:rFonts w:asciiTheme="minorHAnsi" w:hAnsiTheme="minorHAnsi" w:cstheme="minorHAnsi"/>
          <w:color w:val="000000"/>
          <w:sz w:val="22"/>
          <w:szCs w:val="22"/>
        </w:rPr>
        <w:t xml:space="preserve"> </w:t>
      </w:r>
      <w:r w:rsidR="004F2716" w:rsidRPr="004E7B22">
        <w:rPr>
          <w:rStyle w:val="eop"/>
          <w:rFonts w:asciiTheme="minorHAnsi" w:hAnsiTheme="minorHAnsi" w:cstheme="minorHAnsi"/>
          <w:color w:val="000000"/>
          <w:sz w:val="22"/>
          <w:szCs w:val="22"/>
        </w:rPr>
        <w:t xml:space="preserve">het </w:t>
      </w:r>
      <w:r w:rsidRPr="004E7B22">
        <w:rPr>
          <w:rStyle w:val="eop"/>
          <w:rFonts w:asciiTheme="minorHAnsi" w:hAnsiTheme="minorHAnsi" w:cstheme="minorHAnsi"/>
          <w:color w:val="000000"/>
          <w:sz w:val="22"/>
          <w:szCs w:val="22"/>
        </w:rPr>
        <w:t xml:space="preserve">tevredenheidsonderzoek onder de ouders van Het Klimduin </w:t>
      </w:r>
      <w:r w:rsidR="0047153D" w:rsidRPr="004E7B22">
        <w:rPr>
          <w:rStyle w:val="eop"/>
          <w:rFonts w:asciiTheme="minorHAnsi" w:hAnsiTheme="minorHAnsi" w:cstheme="minorHAnsi"/>
          <w:color w:val="000000"/>
          <w:sz w:val="22"/>
          <w:szCs w:val="22"/>
        </w:rPr>
        <w:t>besproken</w:t>
      </w:r>
      <w:r w:rsidRPr="004E7B22">
        <w:rPr>
          <w:rStyle w:val="eop"/>
          <w:rFonts w:asciiTheme="minorHAnsi" w:hAnsiTheme="minorHAnsi" w:cstheme="minorHAnsi"/>
          <w:color w:val="000000"/>
          <w:sz w:val="22"/>
          <w:szCs w:val="22"/>
        </w:rPr>
        <w:t xml:space="preserve">. </w:t>
      </w:r>
      <w:r w:rsidR="007D6523" w:rsidRPr="004E7B22">
        <w:rPr>
          <w:rStyle w:val="eop"/>
          <w:rFonts w:asciiTheme="minorHAnsi" w:hAnsiTheme="minorHAnsi" w:cstheme="minorHAnsi"/>
          <w:color w:val="000000"/>
          <w:sz w:val="22"/>
          <w:szCs w:val="22"/>
        </w:rPr>
        <w:t xml:space="preserve">Ook zijn de </w:t>
      </w:r>
      <w:r w:rsidRPr="004E7B22">
        <w:rPr>
          <w:rStyle w:val="eop"/>
          <w:rFonts w:asciiTheme="minorHAnsi" w:hAnsiTheme="minorHAnsi" w:cstheme="minorHAnsi"/>
          <w:color w:val="000000"/>
          <w:sz w:val="22"/>
          <w:szCs w:val="22"/>
        </w:rPr>
        <w:t xml:space="preserve">uitkomsten besproken </w:t>
      </w:r>
      <w:r w:rsidR="007D6523" w:rsidRPr="004E7B22">
        <w:rPr>
          <w:rStyle w:val="eop"/>
          <w:rFonts w:asciiTheme="minorHAnsi" w:hAnsiTheme="minorHAnsi" w:cstheme="minorHAnsi"/>
          <w:color w:val="000000"/>
          <w:sz w:val="22"/>
          <w:szCs w:val="22"/>
        </w:rPr>
        <w:t xml:space="preserve">van </w:t>
      </w:r>
      <w:r w:rsidR="00A637E6" w:rsidRPr="004E7B22">
        <w:rPr>
          <w:rStyle w:val="eop"/>
          <w:rFonts w:asciiTheme="minorHAnsi" w:hAnsiTheme="minorHAnsi" w:cstheme="minorHAnsi"/>
          <w:color w:val="000000"/>
          <w:sz w:val="22"/>
          <w:szCs w:val="22"/>
        </w:rPr>
        <w:t xml:space="preserve">het onderzoek naar de leerling tevredenheid en veiligheid. </w:t>
      </w:r>
      <w:r w:rsidR="004E7B22" w:rsidRPr="004E7B22">
        <w:rPr>
          <w:rStyle w:val="eop"/>
          <w:rFonts w:asciiTheme="minorHAnsi" w:hAnsiTheme="minorHAnsi" w:cstheme="minorHAnsi"/>
          <w:color w:val="000000"/>
          <w:sz w:val="22"/>
          <w:szCs w:val="22"/>
        </w:rPr>
        <w:t>Er zijn geen acties vereist naar aanleiding van de uitkomsten.</w:t>
      </w:r>
    </w:p>
    <w:p w14:paraId="156456AF" w14:textId="77777777" w:rsidR="00B828FD" w:rsidRPr="00925CBF" w:rsidRDefault="00B828FD" w:rsidP="00B828FD">
      <w:pPr>
        <w:spacing w:after="0" w:line="240" w:lineRule="auto"/>
        <w:ind w:left="340"/>
        <w:rPr>
          <w:rFonts w:asciiTheme="minorHAnsi" w:eastAsiaTheme="minorEastAsia" w:hAnsiTheme="minorHAnsi" w:cstheme="minorHAnsi"/>
          <w:color w:val="45B0E1" w:themeColor="accent1" w:themeTint="99"/>
          <w:sz w:val="22"/>
          <w:szCs w:val="22"/>
          <w:highlight w:val="yellow"/>
        </w:rPr>
      </w:pPr>
    </w:p>
    <w:p w14:paraId="455E33D1" w14:textId="77777777" w:rsidR="00B828FD" w:rsidRPr="001353F9" w:rsidRDefault="00B828FD" w:rsidP="00B828FD">
      <w:pPr>
        <w:spacing w:after="0" w:line="240" w:lineRule="auto"/>
        <w:ind w:left="340"/>
        <w:rPr>
          <w:rFonts w:asciiTheme="minorHAnsi" w:eastAsiaTheme="minorEastAsia" w:hAnsiTheme="minorHAnsi" w:cstheme="minorHAnsi"/>
          <w:b/>
          <w:bCs/>
          <w:sz w:val="22"/>
          <w:szCs w:val="22"/>
        </w:rPr>
      </w:pPr>
      <w:r w:rsidRPr="001353F9">
        <w:rPr>
          <w:rFonts w:asciiTheme="minorHAnsi" w:eastAsiaTheme="minorEastAsia" w:hAnsiTheme="minorHAnsi" w:cstheme="minorHAnsi"/>
          <w:b/>
          <w:bCs/>
          <w:sz w:val="22"/>
          <w:szCs w:val="22"/>
        </w:rPr>
        <w:t xml:space="preserve">Arbocontrole/ RI&amp;E </w:t>
      </w:r>
    </w:p>
    <w:p w14:paraId="5EFDC5C9" w14:textId="77777777" w:rsidR="006741C6" w:rsidRPr="001353F9" w:rsidRDefault="00B828FD" w:rsidP="00B828FD">
      <w:pPr>
        <w:spacing w:after="0" w:line="240" w:lineRule="auto"/>
        <w:ind w:left="340"/>
        <w:rPr>
          <w:rFonts w:asciiTheme="minorHAnsi" w:eastAsiaTheme="minorEastAsia" w:hAnsiTheme="minorHAnsi" w:cstheme="minorHAnsi"/>
          <w:sz w:val="22"/>
          <w:szCs w:val="22"/>
        </w:rPr>
      </w:pPr>
      <w:r w:rsidRPr="001353F9">
        <w:rPr>
          <w:rFonts w:asciiTheme="minorHAnsi" w:eastAsiaTheme="minorEastAsia" w:hAnsiTheme="minorHAnsi" w:cstheme="minorHAnsi"/>
          <w:sz w:val="22"/>
          <w:szCs w:val="22"/>
        </w:rPr>
        <w:t>Bij de RI&amp;E wordt gekeken of het schoolgebouw nog veilig is en hoe de leerkrachten de veiligheid en arbeidsomstandigheden ervaren. De uitkomsten van het onderzoek zijn</w:t>
      </w:r>
      <w:r w:rsidR="006741C6" w:rsidRPr="001353F9">
        <w:rPr>
          <w:rFonts w:asciiTheme="minorHAnsi" w:eastAsiaTheme="minorEastAsia" w:hAnsiTheme="minorHAnsi" w:cstheme="minorHAnsi"/>
          <w:sz w:val="22"/>
          <w:szCs w:val="22"/>
        </w:rPr>
        <w:t xml:space="preserve"> op</w:t>
      </w:r>
    </w:p>
    <w:p w14:paraId="49F6B443" w14:textId="6CD336C5" w:rsidR="00B828FD" w:rsidRPr="000F7F5B" w:rsidRDefault="006741C6" w:rsidP="00B828FD">
      <w:pPr>
        <w:spacing w:after="0" w:line="240" w:lineRule="auto"/>
        <w:ind w:left="340"/>
        <w:rPr>
          <w:rFonts w:asciiTheme="minorHAnsi" w:eastAsiaTheme="minorEastAsia" w:hAnsiTheme="minorHAnsi" w:cstheme="minorHAnsi"/>
          <w:sz w:val="22"/>
          <w:szCs w:val="22"/>
        </w:rPr>
      </w:pPr>
      <w:r w:rsidRPr="001353F9">
        <w:rPr>
          <w:rFonts w:asciiTheme="minorHAnsi" w:eastAsiaTheme="minorEastAsia" w:hAnsiTheme="minorHAnsi" w:cstheme="minorHAnsi"/>
          <w:sz w:val="22"/>
          <w:szCs w:val="22"/>
        </w:rPr>
        <w:t>21 maart 2024</w:t>
      </w:r>
      <w:r w:rsidR="00B828FD" w:rsidRPr="001353F9">
        <w:rPr>
          <w:rFonts w:asciiTheme="minorHAnsi" w:eastAsiaTheme="minorEastAsia" w:hAnsiTheme="minorHAnsi" w:cstheme="minorHAnsi"/>
          <w:sz w:val="22"/>
          <w:szCs w:val="22"/>
        </w:rPr>
        <w:t xml:space="preserve"> </w:t>
      </w:r>
      <w:r w:rsidRPr="001353F9">
        <w:rPr>
          <w:rFonts w:asciiTheme="minorHAnsi" w:eastAsiaTheme="minorEastAsia" w:hAnsiTheme="minorHAnsi" w:cstheme="minorHAnsi"/>
          <w:sz w:val="22"/>
          <w:szCs w:val="22"/>
        </w:rPr>
        <w:t xml:space="preserve">bekend gemaakt en </w:t>
      </w:r>
      <w:r w:rsidR="00EB7DBB" w:rsidRPr="001353F9">
        <w:rPr>
          <w:rFonts w:asciiTheme="minorHAnsi" w:eastAsiaTheme="minorEastAsia" w:hAnsiTheme="minorHAnsi" w:cstheme="minorHAnsi"/>
          <w:sz w:val="22"/>
          <w:szCs w:val="22"/>
        </w:rPr>
        <w:t xml:space="preserve">zijn op 3 juni 2024 </w:t>
      </w:r>
      <w:r w:rsidR="00D22A5C" w:rsidRPr="001353F9">
        <w:rPr>
          <w:rFonts w:asciiTheme="minorHAnsi" w:eastAsiaTheme="minorEastAsia" w:hAnsiTheme="minorHAnsi" w:cstheme="minorHAnsi"/>
          <w:sz w:val="22"/>
          <w:szCs w:val="22"/>
        </w:rPr>
        <w:t>door</w:t>
      </w:r>
      <w:r w:rsidR="00EB7DBB" w:rsidRPr="001353F9">
        <w:rPr>
          <w:rFonts w:asciiTheme="minorHAnsi" w:eastAsiaTheme="minorEastAsia" w:hAnsiTheme="minorHAnsi" w:cstheme="minorHAnsi"/>
          <w:sz w:val="22"/>
          <w:szCs w:val="22"/>
        </w:rPr>
        <w:t xml:space="preserve"> de </w:t>
      </w:r>
      <w:r w:rsidR="00B828FD" w:rsidRPr="001353F9">
        <w:rPr>
          <w:rFonts w:asciiTheme="minorHAnsi" w:eastAsiaTheme="minorEastAsia" w:hAnsiTheme="minorHAnsi" w:cstheme="minorHAnsi"/>
          <w:sz w:val="22"/>
          <w:szCs w:val="22"/>
        </w:rPr>
        <w:t xml:space="preserve">MR </w:t>
      </w:r>
      <w:r w:rsidR="00D22A5C" w:rsidRPr="001353F9">
        <w:rPr>
          <w:rFonts w:asciiTheme="minorHAnsi" w:eastAsiaTheme="minorEastAsia" w:hAnsiTheme="minorHAnsi" w:cstheme="minorHAnsi"/>
          <w:sz w:val="22"/>
          <w:szCs w:val="22"/>
        </w:rPr>
        <w:t>besproken</w:t>
      </w:r>
      <w:r w:rsidR="00B828FD" w:rsidRPr="001353F9">
        <w:rPr>
          <w:rFonts w:asciiTheme="minorHAnsi" w:eastAsiaTheme="minorEastAsia" w:hAnsiTheme="minorHAnsi" w:cstheme="minorHAnsi"/>
          <w:sz w:val="22"/>
          <w:szCs w:val="22"/>
        </w:rPr>
        <w:t xml:space="preserve">.  Er zijn geen noemenswaardige zaken geconstateerd in de RI&amp;E. Kleine aandachtspunten die naar voren zijn gekomen zijn inmiddels </w:t>
      </w:r>
      <w:r w:rsidR="00D22A5C" w:rsidRPr="001353F9">
        <w:rPr>
          <w:rFonts w:asciiTheme="minorHAnsi" w:eastAsiaTheme="minorEastAsia" w:hAnsiTheme="minorHAnsi" w:cstheme="minorHAnsi"/>
          <w:sz w:val="22"/>
          <w:szCs w:val="22"/>
        </w:rPr>
        <w:t xml:space="preserve">door de directie opgepakt </w:t>
      </w:r>
      <w:r w:rsidR="00B828FD" w:rsidRPr="001353F9">
        <w:rPr>
          <w:rFonts w:asciiTheme="minorHAnsi" w:eastAsiaTheme="minorEastAsia" w:hAnsiTheme="minorHAnsi" w:cstheme="minorHAnsi"/>
          <w:sz w:val="22"/>
          <w:szCs w:val="22"/>
        </w:rPr>
        <w:t>(</w:t>
      </w:r>
      <w:r w:rsidR="008E1C20" w:rsidRPr="001353F9">
        <w:rPr>
          <w:rFonts w:asciiTheme="minorHAnsi" w:eastAsiaTheme="minorEastAsia" w:hAnsiTheme="minorHAnsi" w:cstheme="minorHAnsi"/>
          <w:sz w:val="22"/>
          <w:szCs w:val="22"/>
        </w:rPr>
        <w:t>o.a. losstaande kasten</w:t>
      </w:r>
      <w:r w:rsidR="001C308B" w:rsidRPr="001353F9">
        <w:rPr>
          <w:rFonts w:asciiTheme="minorHAnsi" w:eastAsiaTheme="minorEastAsia" w:hAnsiTheme="minorHAnsi" w:cstheme="minorHAnsi"/>
          <w:sz w:val="22"/>
          <w:szCs w:val="22"/>
        </w:rPr>
        <w:t xml:space="preserve"> vastmaken</w:t>
      </w:r>
      <w:r w:rsidR="008E1C20" w:rsidRPr="001353F9">
        <w:rPr>
          <w:rFonts w:asciiTheme="minorHAnsi" w:eastAsiaTheme="minorEastAsia" w:hAnsiTheme="minorHAnsi" w:cstheme="minorHAnsi"/>
          <w:sz w:val="22"/>
          <w:szCs w:val="22"/>
        </w:rPr>
        <w:t xml:space="preserve">, keuring kookplaat, </w:t>
      </w:r>
      <w:r w:rsidR="001C308B" w:rsidRPr="001353F9">
        <w:rPr>
          <w:rFonts w:asciiTheme="minorHAnsi" w:eastAsiaTheme="minorEastAsia" w:hAnsiTheme="minorHAnsi" w:cstheme="minorHAnsi"/>
          <w:sz w:val="22"/>
          <w:szCs w:val="22"/>
        </w:rPr>
        <w:t xml:space="preserve">geen </w:t>
      </w:r>
      <w:r w:rsidR="002B5D35" w:rsidRPr="001353F9">
        <w:rPr>
          <w:rFonts w:asciiTheme="minorHAnsi" w:eastAsiaTheme="minorEastAsia" w:hAnsiTheme="minorHAnsi" w:cstheme="minorHAnsi"/>
          <w:sz w:val="22"/>
          <w:szCs w:val="22"/>
        </w:rPr>
        <w:t>opslag</w:t>
      </w:r>
      <w:r w:rsidR="001C308B" w:rsidRPr="001353F9">
        <w:rPr>
          <w:rFonts w:asciiTheme="minorHAnsi" w:eastAsiaTheme="minorEastAsia" w:hAnsiTheme="minorHAnsi" w:cstheme="minorHAnsi"/>
          <w:sz w:val="22"/>
          <w:szCs w:val="22"/>
        </w:rPr>
        <w:t xml:space="preserve"> van spullen</w:t>
      </w:r>
      <w:r w:rsidR="002B5D35" w:rsidRPr="001353F9">
        <w:rPr>
          <w:rFonts w:asciiTheme="minorHAnsi" w:eastAsiaTheme="minorEastAsia" w:hAnsiTheme="minorHAnsi" w:cstheme="minorHAnsi"/>
          <w:sz w:val="22"/>
          <w:szCs w:val="22"/>
        </w:rPr>
        <w:t xml:space="preserve"> in CV-ruimte, afsluiten meterkast</w:t>
      </w:r>
      <w:r w:rsidR="001C308B" w:rsidRPr="001353F9">
        <w:rPr>
          <w:rFonts w:asciiTheme="minorHAnsi" w:eastAsiaTheme="minorEastAsia" w:hAnsiTheme="minorHAnsi" w:cstheme="minorHAnsi"/>
          <w:sz w:val="22"/>
          <w:szCs w:val="22"/>
        </w:rPr>
        <w:t>, roosters toiletten schoonmaken)</w:t>
      </w:r>
      <w:r w:rsidR="00B828FD" w:rsidRPr="001353F9">
        <w:rPr>
          <w:rFonts w:asciiTheme="minorHAnsi" w:eastAsiaTheme="minorEastAsia" w:hAnsiTheme="minorHAnsi" w:cstheme="minorHAnsi"/>
          <w:sz w:val="22"/>
          <w:szCs w:val="22"/>
        </w:rPr>
        <w:t>.</w:t>
      </w:r>
    </w:p>
    <w:p w14:paraId="186E584B" w14:textId="77777777" w:rsidR="00B828FD" w:rsidRPr="000F7F5B" w:rsidRDefault="00B828FD" w:rsidP="00B828FD">
      <w:pPr>
        <w:spacing w:after="0" w:line="240" w:lineRule="auto"/>
        <w:ind w:left="340"/>
        <w:rPr>
          <w:rFonts w:asciiTheme="minorHAnsi" w:eastAsiaTheme="minorEastAsia" w:hAnsiTheme="minorHAnsi" w:cstheme="minorHAnsi"/>
          <w:sz w:val="22"/>
          <w:szCs w:val="22"/>
        </w:rPr>
      </w:pPr>
    </w:p>
    <w:p w14:paraId="5C3DE294" w14:textId="77777777" w:rsidR="00B828FD" w:rsidRPr="000F7F5B" w:rsidRDefault="00B828FD" w:rsidP="00B828FD">
      <w:pPr>
        <w:spacing w:after="0" w:line="240" w:lineRule="auto"/>
        <w:ind w:left="340"/>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 xml:space="preserve">Vakantierooster </w:t>
      </w:r>
    </w:p>
    <w:p w14:paraId="4D2A1D7C" w14:textId="630CC8FC" w:rsidR="00B828FD" w:rsidRPr="000F7F5B" w:rsidRDefault="008C18D9" w:rsidP="00B828FD">
      <w:pPr>
        <w:spacing w:after="0" w:line="240" w:lineRule="auto"/>
        <w:ind w:left="340"/>
        <w:rPr>
          <w:rFonts w:asciiTheme="minorHAnsi" w:eastAsiaTheme="minorEastAsia" w:hAnsiTheme="minorHAnsi" w:cstheme="minorHAnsi"/>
          <w:sz w:val="22"/>
          <w:szCs w:val="22"/>
        </w:rPr>
      </w:pPr>
      <w:r>
        <w:rPr>
          <w:rFonts w:asciiTheme="minorHAnsi" w:eastAsiaTheme="minorEastAsia" w:hAnsiTheme="minorHAnsi" w:cstheme="minorHAnsi"/>
          <w:sz w:val="22"/>
          <w:szCs w:val="22"/>
        </w:rPr>
        <w:t>Het v</w:t>
      </w:r>
      <w:r w:rsidR="00B828FD" w:rsidRPr="000F7F5B">
        <w:rPr>
          <w:rFonts w:asciiTheme="minorHAnsi" w:eastAsiaTheme="minorEastAsia" w:hAnsiTheme="minorHAnsi" w:cstheme="minorHAnsi"/>
          <w:sz w:val="22"/>
          <w:szCs w:val="22"/>
        </w:rPr>
        <w:t xml:space="preserve">akantierooster is voorgelegd aan de MR. Hierbij </w:t>
      </w:r>
      <w:r>
        <w:rPr>
          <w:rFonts w:asciiTheme="minorHAnsi" w:eastAsiaTheme="minorEastAsia" w:hAnsiTheme="minorHAnsi" w:cstheme="minorHAnsi"/>
          <w:sz w:val="22"/>
          <w:szCs w:val="22"/>
        </w:rPr>
        <w:t xml:space="preserve">zijn </w:t>
      </w:r>
      <w:r w:rsidR="00EB71B6">
        <w:rPr>
          <w:rFonts w:asciiTheme="minorHAnsi" w:eastAsiaTheme="minorEastAsia" w:hAnsiTheme="minorHAnsi" w:cstheme="minorHAnsi"/>
          <w:sz w:val="22"/>
          <w:szCs w:val="22"/>
        </w:rPr>
        <w:t xml:space="preserve">twee varianten besproken, waarvan er één unaniem de voorkeur had. </w:t>
      </w:r>
      <w:r w:rsidR="00B828FD" w:rsidRPr="000F7F5B">
        <w:rPr>
          <w:rFonts w:asciiTheme="minorHAnsi" w:eastAsiaTheme="minorEastAsia" w:hAnsiTheme="minorHAnsi" w:cstheme="minorHAnsi"/>
          <w:sz w:val="22"/>
          <w:szCs w:val="22"/>
        </w:rPr>
        <w:t xml:space="preserve">De MR heeft </w:t>
      </w:r>
      <w:r w:rsidR="00EB71B6">
        <w:rPr>
          <w:rFonts w:asciiTheme="minorHAnsi" w:eastAsiaTheme="minorEastAsia" w:hAnsiTheme="minorHAnsi" w:cstheme="minorHAnsi"/>
          <w:sz w:val="22"/>
          <w:szCs w:val="22"/>
        </w:rPr>
        <w:t xml:space="preserve">op 12 maart 2024 </w:t>
      </w:r>
      <w:r w:rsidR="00B828FD" w:rsidRPr="000F7F5B">
        <w:rPr>
          <w:rFonts w:asciiTheme="minorHAnsi" w:eastAsiaTheme="minorEastAsia" w:hAnsiTheme="minorHAnsi" w:cstheme="minorHAnsi"/>
          <w:sz w:val="22"/>
          <w:szCs w:val="22"/>
        </w:rPr>
        <w:t xml:space="preserve">ingestemd met </w:t>
      </w:r>
      <w:r w:rsidR="00EB71B6">
        <w:rPr>
          <w:rFonts w:asciiTheme="minorHAnsi" w:eastAsiaTheme="minorEastAsia" w:hAnsiTheme="minorHAnsi" w:cstheme="minorHAnsi"/>
          <w:sz w:val="22"/>
          <w:szCs w:val="22"/>
        </w:rPr>
        <w:t>dit</w:t>
      </w:r>
      <w:r w:rsidR="00B828FD" w:rsidRPr="000F7F5B">
        <w:rPr>
          <w:rFonts w:asciiTheme="minorHAnsi" w:eastAsiaTheme="minorEastAsia" w:hAnsiTheme="minorHAnsi" w:cstheme="minorHAnsi"/>
          <w:sz w:val="22"/>
          <w:szCs w:val="22"/>
        </w:rPr>
        <w:t xml:space="preserve"> vakantierooster en</w:t>
      </w:r>
      <w:r w:rsidR="00EB71B6">
        <w:rPr>
          <w:rFonts w:asciiTheme="minorHAnsi" w:eastAsiaTheme="minorEastAsia" w:hAnsiTheme="minorHAnsi" w:cstheme="minorHAnsi"/>
          <w:sz w:val="22"/>
          <w:szCs w:val="22"/>
        </w:rPr>
        <w:t xml:space="preserve"> met</w:t>
      </w:r>
      <w:r w:rsidR="00B828FD" w:rsidRPr="000F7F5B">
        <w:rPr>
          <w:rFonts w:asciiTheme="minorHAnsi" w:eastAsiaTheme="minorEastAsia" w:hAnsiTheme="minorHAnsi" w:cstheme="minorHAnsi"/>
          <w:sz w:val="22"/>
          <w:szCs w:val="22"/>
        </w:rPr>
        <w:t xml:space="preserve"> </w:t>
      </w:r>
      <w:r w:rsidR="004F5599">
        <w:rPr>
          <w:rFonts w:asciiTheme="minorHAnsi" w:eastAsiaTheme="minorEastAsia" w:hAnsiTheme="minorHAnsi" w:cstheme="minorHAnsi"/>
          <w:sz w:val="22"/>
          <w:szCs w:val="22"/>
        </w:rPr>
        <w:t xml:space="preserve">het </w:t>
      </w:r>
      <w:r>
        <w:rPr>
          <w:rFonts w:asciiTheme="minorHAnsi" w:eastAsiaTheme="minorEastAsia" w:hAnsiTheme="minorHAnsi" w:cstheme="minorHAnsi"/>
          <w:sz w:val="22"/>
          <w:szCs w:val="22"/>
        </w:rPr>
        <w:t>ook dit jaar</w:t>
      </w:r>
      <w:r w:rsidR="004F5599">
        <w:rPr>
          <w:rFonts w:asciiTheme="minorHAnsi" w:eastAsiaTheme="minorEastAsia" w:hAnsiTheme="minorHAnsi" w:cstheme="minorHAnsi"/>
          <w:sz w:val="22"/>
          <w:szCs w:val="22"/>
        </w:rPr>
        <w:t xml:space="preserve"> inzetten van de flexibele verlofdag</w:t>
      </w:r>
      <w:r w:rsidR="00B828FD" w:rsidRPr="000F7F5B">
        <w:rPr>
          <w:rFonts w:asciiTheme="minorHAnsi" w:eastAsiaTheme="minorEastAsia" w:hAnsiTheme="minorHAnsi" w:cstheme="minorHAnsi"/>
          <w:sz w:val="22"/>
          <w:szCs w:val="22"/>
        </w:rPr>
        <w:t xml:space="preserve">. </w:t>
      </w:r>
    </w:p>
    <w:p w14:paraId="63B9F017" w14:textId="77777777" w:rsidR="00B828FD" w:rsidRPr="000F7F5B" w:rsidRDefault="00B828FD" w:rsidP="00B828FD">
      <w:pPr>
        <w:spacing w:after="0" w:line="240" w:lineRule="auto"/>
        <w:ind w:left="340"/>
        <w:rPr>
          <w:rFonts w:asciiTheme="minorHAnsi" w:eastAsiaTheme="minorEastAsia" w:hAnsiTheme="minorHAnsi" w:cstheme="minorHAnsi"/>
          <w:sz w:val="22"/>
          <w:szCs w:val="22"/>
        </w:rPr>
      </w:pPr>
    </w:p>
    <w:p w14:paraId="6F3C9E96" w14:textId="77777777" w:rsidR="00B828FD" w:rsidRPr="000F7F5B" w:rsidRDefault="00B828FD" w:rsidP="00B828FD">
      <w:pPr>
        <w:spacing w:after="0" w:line="240" w:lineRule="auto"/>
        <w:rPr>
          <w:rFonts w:asciiTheme="minorHAnsi" w:eastAsiaTheme="minorEastAsia" w:hAnsiTheme="minorHAnsi" w:cstheme="minorHAnsi"/>
          <w:color w:val="45B0E1" w:themeColor="accent1" w:themeTint="99"/>
          <w:sz w:val="22"/>
          <w:szCs w:val="22"/>
          <w:u w:val="single"/>
        </w:rPr>
      </w:pPr>
    </w:p>
    <w:p w14:paraId="039CC07B" w14:textId="77777777" w:rsidR="00B828FD" w:rsidRPr="000F7F5B" w:rsidRDefault="00B828FD" w:rsidP="00B828FD">
      <w:pPr>
        <w:spacing w:after="0" w:line="240" w:lineRule="auto"/>
        <w:rPr>
          <w:rFonts w:asciiTheme="minorHAnsi" w:eastAsiaTheme="minorEastAsia" w:hAnsiTheme="minorHAnsi" w:cstheme="minorHAnsi"/>
          <w:b/>
          <w:bCs/>
          <w:color w:val="45B0E1" w:themeColor="accent1" w:themeTint="99"/>
          <w:sz w:val="22"/>
          <w:szCs w:val="22"/>
          <w:highlight w:val="yellow"/>
        </w:rPr>
      </w:pPr>
      <w:r w:rsidRPr="000F7F5B">
        <w:rPr>
          <w:rFonts w:asciiTheme="minorHAnsi" w:eastAsiaTheme="minorEastAsia" w:hAnsiTheme="minorHAnsi" w:cstheme="minorHAnsi"/>
          <w:b/>
          <w:bCs/>
          <w:color w:val="45B0E1" w:themeColor="accent1" w:themeTint="99"/>
          <w:sz w:val="22"/>
          <w:szCs w:val="22"/>
          <w:highlight w:val="yellow"/>
        </w:rPr>
        <w:br w:type="page"/>
      </w:r>
    </w:p>
    <w:p w14:paraId="2F90D606" w14:textId="77777777" w:rsidR="00B828FD" w:rsidRPr="000F7F5B" w:rsidRDefault="00B828FD" w:rsidP="00B828FD">
      <w:pPr>
        <w:spacing w:after="0" w:line="240" w:lineRule="auto"/>
        <w:rPr>
          <w:rFonts w:asciiTheme="minorHAnsi" w:eastAsiaTheme="minorEastAsia" w:hAnsiTheme="minorHAnsi" w:cstheme="minorHAnsi"/>
          <w:b/>
          <w:bCs/>
          <w:color w:val="45B0E1" w:themeColor="accent1" w:themeTint="99"/>
          <w:sz w:val="22"/>
          <w:szCs w:val="22"/>
          <w:highlight w:val="yellow"/>
        </w:rPr>
      </w:pPr>
    </w:p>
    <w:p w14:paraId="626F6584" w14:textId="77777777" w:rsidR="00B828FD" w:rsidRPr="000F7F5B" w:rsidRDefault="00B828FD" w:rsidP="00B828FD">
      <w:pPr>
        <w:numPr>
          <w:ilvl w:val="1"/>
          <w:numId w:val="7"/>
        </w:numPr>
        <w:spacing w:after="0" w:line="240" w:lineRule="auto"/>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Financiën: begroting</w:t>
      </w:r>
    </w:p>
    <w:p w14:paraId="669661C7" w14:textId="77777777" w:rsidR="00B828FD" w:rsidRPr="000F7F5B" w:rsidRDefault="00B828FD" w:rsidP="00B828FD">
      <w:pPr>
        <w:spacing w:after="0" w:line="240" w:lineRule="auto"/>
        <w:rPr>
          <w:rFonts w:asciiTheme="minorHAnsi" w:eastAsiaTheme="minorEastAsia" w:hAnsiTheme="minorHAnsi" w:cstheme="minorHAnsi"/>
          <w:b/>
          <w:bCs/>
          <w:color w:val="45B0E1" w:themeColor="accent1" w:themeTint="99"/>
          <w:sz w:val="22"/>
          <w:szCs w:val="22"/>
        </w:rPr>
      </w:pPr>
    </w:p>
    <w:p w14:paraId="3231ED8E" w14:textId="77777777" w:rsidR="00B828FD" w:rsidRPr="000F7F5B" w:rsidRDefault="00B828FD" w:rsidP="00B828FD">
      <w:pPr>
        <w:spacing w:after="0" w:line="240" w:lineRule="auto"/>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De MR heeft instemmingsrecht op de begroting. De begroting wordt minimaal 2 keer per jaar  </w:t>
      </w:r>
    </w:p>
    <w:p w14:paraId="40732765" w14:textId="5AE88D75" w:rsidR="00B828FD" w:rsidRPr="000F7F5B" w:rsidRDefault="00B828FD" w:rsidP="00B828FD">
      <w:pPr>
        <w:spacing w:after="0" w:line="240" w:lineRule="auto"/>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met de MR besproken.  De MR wil benadrukken dat de gesprekken met de directie goed en constructief verlopen. </w:t>
      </w:r>
    </w:p>
    <w:p w14:paraId="1CBB1A1F" w14:textId="77777777" w:rsidR="00B828FD" w:rsidRPr="000F7F5B" w:rsidRDefault="00B828FD" w:rsidP="00B828FD">
      <w:pPr>
        <w:spacing w:after="0" w:line="240" w:lineRule="auto"/>
        <w:rPr>
          <w:rFonts w:asciiTheme="minorHAnsi" w:eastAsiaTheme="minorEastAsia" w:hAnsiTheme="minorHAnsi" w:cstheme="minorHAnsi"/>
          <w:sz w:val="22"/>
          <w:szCs w:val="22"/>
        </w:rPr>
      </w:pPr>
    </w:p>
    <w:p w14:paraId="50E5D53A" w14:textId="77777777" w:rsidR="00B828FD" w:rsidRPr="000F7F5B" w:rsidRDefault="00B828FD" w:rsidP="00B828FD">
      <w:pPr>
        <w:spacing w:after="0" w:line="240" w:lineRule="auto"/>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 xml:space="preserve">Meerjarenbegroting </w:t>
      </w:r>
    </w:p>
    <w:p w14:paraId="632168FB" w14:textId="62EAE204" w:rsidR="00B828FD" w:rsidRPr="000F7F5B" w:rsidRDefault="00B828FD" w:rsidP="00B828FD">
      <w:pPr>
        <w:spacing w:after="0" w:line="240" w:lineRule="auto"/>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De MR heeft vorig jaar niet ingestemd met de meerjarenbegroting</w:t>
      </w:r>
      <w:r w:rsidR="007450A8">
        <w:rPr>
          <w:rFonts w:asciiTheme="minorHAnsi" w:eastAsiaTheme="minorEastAsia" w:hAnsiTheme="minorHAnsi" w:cstheme="minorHAnsi"/>
          <w:sz w:val="22"/>
          <w:szCs w:val="22"/>
        </w:rPr>
        <w:t>, een uitgebreide uitleg daarover is terug te lezen in het jaarverslag van de MR van 2022-2023</w:t>
      </w:r>
      <w:r w:rsidRPr="000F7F5B">
        <w:rPr>
          <w:rFonts w:asciiTheme="minorHAnsi" w:eastAsiaTheme="minorEastAsia" w:hAnsiTheme="minorHAnsi" w:cstheme="minorHAnsi"/>
          <w:sz w:val="22"/>
          <w:szCs w:val="22"/>
        </w:rPr>
        <w:t xml:space="preserve">. </w:t>
      </w:r>
      <w:r w:rsidR="00BC3D47">
        <w:rPr>
          <w:rFonts w:asciiTheme="minorHAnsi" w:eastAsiaTheme="minorEastAsia" w:hAnsiTheme="minorHAnsi" w:cstheme="minorHAnsi"/>
          <w:sz w:val="22"/>
          <w:szCs w:val="22"/>
        </w:rPr>
        <w:t>De</w:t>
      </w:r>
      <w:r w:rsidRPr="000F7F5B">
        <w:rPr>
          <w:rFonts w:asciiTheme="minorHAnsi" w:eastAsiaTheme="minorEastAsia" w:hAnsiTheme="minorHAnsi" w:cstheme="minorHAnsi"/>
          <w:sz w:val="22"/>
          <w:szCs w:val="22"/>
        </w:rPr>
        <w:t xml:space="preserve"> MR</w:t>
      </w:r>
      <w:r w:rsidR="00BC3D47">
        <w:rPr>
          <w:rFonts w:asciiTheme="minorHAnsi" w:eastAsiaTheme="minorEastAsia" w:hAnsiTheme="minorHAnsi" w:cstheme="minorHAnsi"/>
          <w:sz w:val="22"/>
          <w:szCs w:val="22"/>
        </w:rPr>
        <w:t xml:space="preserve"> heeft</w:t>
      </w:r>
      <w:r w:rsidRPr="000F7F5B">
        <w:rPr>
          <w:rFonts w:asciiTheme="minorHAnsi" w:eastAsiaTheme="minorEastAsia" w:hAnsiTheme="minorHAnsi" w:cstheme="minorHAnsi"/>
          <w:sz w:val="22"/>
          <w:szCs w:val="22"/>
        </w:rPr>
        <w:t xml:space="preserve"> </w:t>
      </w:r>
      <w:r w:rsidR="007450A8">
        <w:rPr>
          <w:rFonts w:asciiTheme="minorHAnsi" w:eastAsiaTheme="minorEastAsia" w:hAnsiTheme="minorHAnsi" w:cstheme="minorHAnsi"/>
          <w:sz w:val="22"/>
          <w:szCs w:val="22"/>
        </w:rPr>
        <w:t xml:space="preserve">dit jaar wel </w:t>
      </w:r>
      <w:r w:rsidRPr="000F7F5B">
        <w:rPr>
          <w:rFonts w:asciiTheme="minorHAnsi" w:eastAsiaTheme="minorEastAsia" w:hAnsiTheme="minorHAnsi" w:cstheme="minorHAnsi"/>
          <w:sz w:val="22"/>
          <w:szCs w:val="22"/>
        </w:rPr>
        <w:t xml:space="preserve">ingestemd met de meerjarenbegroting. </w:t>
      </w:r>
    </w:p>
    <w:p w14:paraId="13C55D85" w14:textId="77777777" w:rsidR="00B828FD" w:rsidRPr="000F7F5B" w:rsidRDefault="00B828FD" w:rsidP="00B828FD">
      <w:pPr>
        <w:spacing w:after="0" w:line="240" w:lineRule="auto"/>
        <w:ind w:firstLine="340"/>
        <w:rPr>
          <w:rFonts w:asciiTheme="minorHAnsi" w:eastAsiaTheme="minorEastAsia" w:hAnsiTheme="minorHAnsi" w:cstheme="minorHAnsi"/>
          <w:color w:val="45B0E1" w:themeColor="accent1" w:themeTint="99"/>
          <w:sz w:val="22"/>
          <w:szCs w:val="22"/>
        </w:rPr>
      </w:pPr>
    </w:p>
    <w:p w14:paraId="70A6D015" w14:textId="46B36669" w:rsidR="00B828FD" w:rsidRPr="00F265D7" w:rsidRDefault="00B828FD" w:rsidP="00B828FD">
      <w:pPr>
        <w:autoSpaceDN w:val="0"/>
        <w:spacing w:after="0" w:line="240" w:lineRule="auto"/>
        <w:rPr>
          <w:rFonts w:asciiTheme="minorHAnsi" w:hAnsiTheme="minorHAnsi" w:cstheme="minorHAnsi"/>
          <w:b/>
          <w:bCs/>
          <w:sz w:val="22"/>
          <w:szCs w:val="22"/>
        </w:rPr>
      </w:pPr>
      <w:r w:rsidRPr="00F265D7">
        <w:rPr>
          <w:rFonts w:asciiTheme="minorHAnsi" w:hAnsiTheme="minorHAnsi" w:cstheme="minorHAnsi"/>
          <w:b/>
          <w:bCs/>
          <w:sz w:val="22"/>
          <w:szCs w:val="22"/>
        </w:rPr>
        <w:t xml:space="preserve">NPO gelden </w:t>
      </w:r>
    </w:p>
    <w:p w14:paraId="4A89A93E" w14:textId="12F6F551" w:rsidR="00B828FD" w:rsidRPr="002F404F" w:rsidRDefault="00B828FD" w:rsidP="00F265D7">
      <w:pPr>
        <w:spacing w:after="0" w:line="240" w:lineRule="auto"/>
        <w:rPr>
          <w:rFonts w:asciiTheme="minorHAnsi" w:hAnsiTheme="minorHAnsi" w:cstheme="minorHAnsi"/>
          <w:sz w:val="22"/>
          <w:szCs w:val="22"/>
        </w:rPr>
      </w:pPr>
      <w:r w:rsidRPr="00F265D7">
        <w:rPr>
          <w:rFonts w:asciiTheme="minorHAnsi" w:hAnsiTheme="minorHAnsi" w:cstheme="minorHAnsi"/>
          <w:sz w:val="22"/>
          <w:szCs w:val="22"/>
        </w:rPr>
        <w:t xml:space="preserve">Vanuit het Nationaal programma onderwijs (NPO) zijn zogenaamde NPO gelden aan de school uitgekeerd. Het gaat hierbij om gelden die door de overheid ter beschikking zijn gesteld om de gevolgen van de coronacrisis voor leerlingen op te vangen. De MR heeft instemmingsrecht op de inzet van de NPO gelden. </w:t>
      </w:r>
      <w:r w:rsidR="0079342D" w:rsidRPr="00F265D7">
        <w:rPr>
          <w:rFonts w:asciiTheme="minorHAnsi" w:hAnsiTheme="minorHAnsi" w:cstheme="minorHAnsi"/>
          <w:sz w:val="22"/>
          <w:szCs w:val="22"/>
        </w:rPr>
        <w:t xml:space="preserve">Voor Het Klimduin worden deze middelen onder andere ingezet om de extra personele lasten te kunnen blijven dragen. Hierdoor zijn er meer leerkrachten beschikbaar </w:t>
      </w:r>
      <w:r w:rsidR="0079342D" w:rsidRPr="00D839D4">
        <w:rPr>
          <w:rFonts w:asciiTheme="minorHAnsi" w:hAnsiTheme="minorHAnsi" w:cstheme="minorHAnsi"/>
          <w:sz w:val="22"/>
          <w:szCs w:val="22"/>
        </w:rPr>
        <w:t xml:space="preserve">voor Het Klimduin dan eigenlijk op grond van het leerlingen aantal nodig is. </w:t>
      </w:r>
      <w:r w:rsidRPr="00D839D4">
        <w:rPr>
          <w:rFonts w:asciiTheme="minorHAnsi" w:hAnsiTheme="minorHAnsi" w:cstheme="minorHAnsi"/>
          <w:sz w:val="22"/>
          <w:szCs w:val="22"/>
        </w:rPr>
        <w:t xml:space="preserve">In 2021 is het inzetplan voor de NPO gelden ter instemming aan de MR voorgelegd. De MR </w:t>
      </w:r>
      <w:r w:rsidR="004C6029" w:rsidRPr="00D839D4">
        <w:rPr>
          <w:rFonts w:asciiTheme="minorHAnsi" w:hAnsiTheme="minorHAnsi" w:cstheme="minorHAnsi"/>
          <w:sz w:val="22"/>
          <w:szCs w:val="22"/>
        </w:rPr>
        <w:t xml:space="preserve">heeft in het schooljaar 2022-2023 al ingestemd </w:t>
      </w:r>
      <w:r w:rsidR="00F94361" w:rsidRPr="00D839D4">
        <w:rPr>
          <w:rFonts w:asciiTheme="minorHAnsi" w:hAnsiTheme="minorHAnsi" w:cstheme="minorHAnsi"/>
          <w:sz w:val="22"/>
          <w:szCs w:val="22"/>
        </w:rPr>
        <w:t xml:space="preserve">met het </w:t>
      </w:r>
      <w:r w:rsidRPr="00D839D4">
        <w:rPr>
          <w:rFonts w:asciiTheme="minorHAnsi" w:hAnsiTheme="minorHAnsi" w:cstheme="minorHAnsi"/>
          <w:sz w:val="22"/>
          <w:szCs w:val="22"/>
        </w:rPr>
        <w:t xml:space="preserve">meerjarenplan van de NPO gelden tot en met het </w:t>
      </w:r>
      <w:r w:rsidRPr="002F404F">
        <w:rPr>
          <w:rFonts w:asciiTheme="minorHAnsi" w:hAnsiTheme="minorHAnsi" w:cstheme="minorHAnsi"/>
          <w:sz w:val="22"/>
          <w:szCs w:val="22"/>
        </w:rPr>
        <w:t>schooljaar 202</w:t>
      </w:r>
      <w:r w:rsidR="009106FE" w:rsidRPr="002F404F">
        <w:rPr>
          <w:rFonts w:asciiTheme="minorHAnsi" w:hAnsiTheme="minorHAnsi" w:cstheme="minorHAnsi"/>
          <w:sz w:val="22"/>
          <w:szCs w:val="22"/>
        </w:rPr>
        <w:t>3</w:t>
      </w:r>
      <w:r w:rsidRPr="002F404F">
        <w:rPr>
          <w:rFonts w:asciiTheme="minorHAnsi" w:hAnsiTheme="minorHAnsi" w:cstheme="minorHAnsi"/>
          <w:sz w:val="22"/>
          <w:szCs w:val="22"/>
        </w:rPr>
        <w:t>-202</w:t>
      </w:r>
      <w:r w:rsidR="009106FE" w:rsidRPr="002F404F">
        <w:rPr>
          <w:rFonts w:asciiTheme="minorHAnsi" w:hAnsiTheme="minorHAnsi" w:cstheme="minorHAnsi"/>
          <w:sz w:val="22"/>
          <w:szCs w:val="22"/>
        </w:rPr>
        <w:t>4</w:t>
      </w:r>
      <w:r w:rsidRPr="002F404F">
        <w:rPr>
          <w:rFonts w:asciiTheme="minorHAnsi" w:hAnsiTheme="minorHAnsi" w:cstheme="minorHAnsi"/>
          <w:sz w:val="22"/>
          <w:szCs w:val="22"/>
        </w:rPr>
        <w:t xml:space="preserve">. </w:t>
      </w:r>
    </w:p>
    <w:p w14:paraId="7806565B" w14:textId="77777777" w:rsidR="00D839D4" w:rsidRPr="002F404F" w:rsidRDefault="00D839D4" w:rsidP="00D839D4">
      <w:pPr>
        <w:spacing w:after="0" w:line="240" w:lineRule="auto"/>
        <w:rPr>
          <w:rFonts w:asciiTheme="minorHAnsi" w:hAnsiTheme="minorHAnsi" w:cstheme="minorHAnsi"/>
          <w:b/>
          <w:bCs/>
          <w:sz w:val="22"/>
          <w:szCs w:val="22"/>
        </w:rPr>
      </w:pPr>
    </w:p>
    <w:p w14:paraId="29C96EE1" w14:textId="2D538447" w:rsidR="00B828FD" w:rsidRPr="002F404F" w:rsidRDefault="00B828FD" w:rsidP="00D839D4">
      <w:pPr>
        <w:spacing w:after="0" w:line="240" w:lineRule="auto"/>
        <w:rPr>
          <w:rFonts w:asciiTheme="minorHAnsi" w:hAnsiTheme="minorHAnsi" w:cstheme="minorHAnsi"/>
          <w:b/>
          <w:bCs/>
          <w:sz w:val="22"/>
          <w:szCs w:val="22"/>
        </w:rPr>
      </w:pPr>
      <w:r w:rsidRPr="002F404F">
        <w:rPr>
          <w:rFonts w:asciiTheme="minorHAnsi" w:hAnsiTheme="minorHAnsi" w:cstheme="minorHAnsi"/>
          <w:b/>
          <w:bCs/>
          <w:sz w:val="22"/>
          <w:szCs w:val="22"/>
        </w:rPr>
        <w:t xml:space="preserve">Werkdrukmiddelen </w:t>
      </w:r>
    </w:p>
    <w:p w14:paraId="5A24DDEA" w14:textId="0C7A2558" w:rsidR="00B828FD" w:rsidRPr="002F404F" w:rsidRDefault="002F404F" w:rsidP="00D839D4">
      <w:pPr>
        <w:spacing w:after="0" w:line="240" w:lineRule="auto"/>
        <w:rPr>
          <w:rFonts w:asciiTheme="minorHAnsi" w:hAnsiTheme="minorHAnsi" w:cstheme="minorHAnsi"/>
          <w:sz w:val="22"/>
          <w:szCs w:val="22"/>
        </w:rPr>
      </w:pPr>
      <w:r w:rsidRPr="002F404F">
        <w:rPr>
          <w:rFonts w:asciiTheme="minorHAnsi" w:hAnsiTheme="minorHAnsi" w:cstheme="minorHAnsi"/>
          <w:sz w:val="22"/>
          <w:szCs w:val="22"/>
        </w:rPr>
        <w:t>De besteding van de werkdrukmiddelen 2023-2024 is</w:t>
      </w:r>
      <w:r w:rsidR="00977CDB">
        <w:rPr>
          <w:rFonts w:asciiTheme="minorHAnsi" w:hAnsiTheme="minorHAnsi" w:cstheme="minorHAnsi"/>
          <w:sz w:val="22"/>
          <w:szCs w:val="22"/>
        </w:rPr>
        <w:t xml:space="preserve"> </w:t>
      </w:r>
      <w:r w:rsidRPr="002F404F">
        <w:rPr>
          <w:rFonts w:asciiTheme="minorHAnsi" w:hAnsiTheme="minorHAnsi" w:cstheme="minorHAnsi"/>
          <w:sz w:val="22"/>
          <w:szCs w:val="22"/>
        </w:rPr>
        <w:t>voorgelegd ter kennisgeving aan de MR.</w:t>
      </w:r>
      <w:r w:rsidR="005474E2">
        <w:rPr>
          <w:rFonts w:asciiTheme="minorHAnsi" w:hAnsiTheme="minorHAnsi" w:cstheme="minorHAnsi"/>
          <w:sz w:val="22"/>
          <w:szCs w:val="22"/>
        </w:rPr>
        <w:t xml:space="preserve"> </w:t>
      </w:r>
      <w:r w:rsidR="00B828FD" w:rsidRPr="002F404F">
        <w:rPr>
          <w:rFonts w:asciiTheme="minorHAnsi" w:hAnsiTheme="minorHAnsi" w:cstheme="minorHAnsi"/>
          <w:sz w:val="22"/>
          <w:szCs w:val="22"/>
        </w:rPr>
        <w:t xml:space="preserve">De MR heeft instemmingsrecht op de inzet van de werkdrukmiddelen. De werkdrukmiddelen zitten in de formatie opgenomen.  </w:t>
      </w:r>
      <w:r w:rsidR="002E72FE">
        <w:rPr>
          <w:rFonts w:asciiTheme="minorHAnsi" w:hAnsiTheme="minorHAnsi" w:cstheme="minorHAnsi"/>
          <w:sz w:val="22"/>
          <w:szCs w:val="22"/>
        </w:rPr>
        <w:t>D</w:t>
      </w:r>
      <w:r w:rsidR="00B828FD" w:rsidRPr="002F404F">
        <w:rPr>
          <w:rFonts w:asciiTheme="minorHAnsi" w:hAnsiTheme="minorHAnsi" w:cstheme="minorHAnsi"/>
          <w:sz w:val="22"/>
          <w:szCs w:val="22"/>
        </w:rPr>
        <w:t xml:space="preserve">e MR heeft </w:t>
      </w:r>
      <w:r w:rsidRPr="002F404F">
        <w:rPr>
          <w:rFonts w:asciiTheme="minorHAnsi" w:hAnsiTheme="minorHAnsi" w:cstheme="minorHAnsi"/>
          <w:sz w:val="22"/>
          <w:szCs w:val="22"/>
        </w:rPr>
        <w:t xml:space="preserve">op 3 juni 2024 </w:t>
      </w:r>
      <w:r w:rsidR="00B828FD" w:rsidRPr="002F404F">
        <w:rPr>
          <w:rFonts w:asciiTheme="minorHAnsi" w:hAnsiTheme="minorHAnsi" w:cstheme="minorHAnsi"/>
          <w:sz w:val="22"/>
          <w:szCs w:val="22"/>
        </w:rPr>
        <w:t xml:space="preserve">ingestemd met de inzet van de werkdrukmiddelen. </w:t>
      </w:r>
    </w:p>
    <w:p w14:paraId="536245C1" w14:textId="77777777" w:rsidR="00B828FD" w:rsidRPr="00EF1200" w:rsidRDefault="00B828FD" w:rsidP="00B828FD">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7C1ADE97" w14:textId="77777777" w:rsidR="00B828FD" w:rsidRPr="00EF1200" w:rsidRDefault="00B828FD" w:rsidP="0008105D">
      <w:pPr>
        <w:pStyle w:val="paragraph"/>
        <w:spacing w:before="0" w:beforeAutospacing="0" w:after="0" w:afterAutospacing="0"/>
        <w:textAlignment w:val="baseline"/>
        <w:rPr>
          <w:rStyle w:val="eop"/>
          <w:rFonts w:asciiTheme="minorHAnsi" w:hAnsiTheme="minorHAnsi" w:cstheme="minorHAnsi"/>
          <w:b/>
          <w:bCs/>
          <w:sz w:val="22"/>
          <w:szCs w:val="22"/>
        </w:rPr>
      </w:pPr>
      <w:r w:rsidRPr="00EF1200">
        <w:rPr>
          <w:rStyle w:val="normaltextrun"/>
          <w:rFonts w:asciiTheme="minorHAnsi" w:hAnsiTheme="minorHAnsi" w:cstheme="minorHAnsi"/>
          <w:b/>
          <w:bCs/>
          <w:color w:val="000000"/>
          <w:sz w:val="22"/>
          <w:szCs w:val="22"/>
        </w:rPr>
        <w:t>Subsidie basisvaardigheden</w:t>
      </w:r>
      <w:r w:rsidRPr="00EF1200">
        <w:rPr>
          <w:rStyle w:val="eop"/>
          <w:rFonts w:asciiTheme="minorHAnsi" w:hAnsiTheme="minorHAnsi" w:cstheme="minorHAnsi"/>
          <w:b/>
          <w:bCs/>
          <w:color w:val="000000"/>
          <w:sz w:val="22"/>
          <w:szCs w:val="22"/>
        </w:rPr>
        <w:t> </w:t>
      </w:r>
    </w:p>
    <w:p w14:paraId="2DDA531F" w14:textId="0FD9A7E1" w:rsidR="00B828FD" w:rsidRPr="000F7F5B" w:rsidRDefault="00D26BB0" w:rsidP="0008105D">
      <w:pPr>
        <w:pStyle w:val="paragraph"/>
        <w:spacing w:before="0" w:beforeAutospacing="0" w:after="0" w:afterAutospacing="0"/>
        <w:textAlignment w:val="baseline"/>
        <w:rPr>
          <w:rStyle w:val="eop"/>
          <w:rFonts w:asciiTheme="minorHAnsi" w:hAnsiTheme="minorHAnsi" w:cstheme="minorHAnsi"/>
          <w:color w:val="000000"/>
          <w:sz w:val="22"/>
          <w:szCs w:val="22"/>
        </w:rPr>
      </w:pPr>
      <w:r w:rsidRPr="00EF1200">
        <w:rPr>
          <w:rStyle w:val="eop"/>
          <w:rFonts w:asciiTheme="minorHAnsi" w:hAnsiTheme="minorHAnsi" w:cstheme="minorHAnsi"/>
          <w:color w:val="000000"/>
          <w:sz w:val="22"/>
          <w:szCs w:val="22"/>
        </w:rPr>
        <w:t xml:space="preserve">Dit is opgenomen in het activiteitenplan. </w:t>
      </w:r>
      <w:r w:rsidR="003374FB" w:rsidRPr="00EF1200">
        <w:rPr>
          <w:rStyle w:val="eop"/>
          <w:rFonts w:asciiTheme="minorHAnsi" w:hAnsiTheme="minorHAnsi" w:cstheme="minorHAnsi"/>
          <w:color w:val="000000"/>
          <w:sz w:val="22"/>
          <w:szCs w:val="22"/>
        </w:rPr>
        <w:t xml:space="preserve">De besteding gaat </w:t>
      </w:r>
      <w:r w:rsidR="00417097">
        <w:rPr>
          <w:rStyle w:val="eop"/>
          <w:rFonts w:asciiTheme="minorHAnsi" w:hAnsiTheme="minorHAnsi" w:cstheme="minorHAnsi"/>
          <w:color w:val="000000"/>
          <w:sz w:val="22"/>
          <w:szCs w:val="22"/>
        </w:rPr>
        <w:t xml:space="preserve">onder ander </w:t>
      </w:r>
      <w:r w:rsidR="003374FB" w:rsidRPr="00EF1200">
        <w:rPr>
          <w:rStyle w:val="eop"/>
          <w:rFonts w:asciiTheme="minorHAnsi" w:hAnsiTheme="minorHAnsi" w:cstheme="minorHAnsi"/>
          <w:color w:val="000000"/>
          <w:sz w:val="22"/>
          <w:szCs w:val="22"/>
        </w:rPr>
        <w:t>naar</w:t>
      </w:r>
      <w:r w:rsidR="00417097">
        <w:rPr>
          <w:rStyle w:val="eop"/>
          <w:rFonts w:asciiTheme="minorHAnsi" w:hAnsiTheme="minorHAnsi" w:cstheme="minorHAnsi"/>
          <w:color w:val="000000"/>
          <w:sz w:val="22"/>
          <w:szCs w:val="22"/>
        </w:rPr>
        <w:t xml:space="preserve"> het verbeteren van de </w:t>
      </w:r>
      <w:r w:rsidR="00F512D2">
        <w:rPr>
          <w:rStyle w:val="eop"/>
          <w:rFonts w:asciiTheme="minorHAnsi" w:hAnsiTheme="minorHAnsi" w:cstheme="minorHAnsi"/>
          <w:color w:val="000000"/>
          <w:sz w:val="22"/>
          <w:szCs w:val="22"/>
        </w:rPr>
        <w:t>spellingsvaardigheden, het bevorderen van leesplezier en -motivatie</w:t>
      </w:r>
      <w:r w:rsidR="00874CAC">
        <w:rPr>
          <w:rStyle w:val="eop"/>
          <w:rFonts w:asciiTheme="minorHAnsi" w:hAnsiTheme="minorHAnsi" w:cstheme="minorHAnsi"/>
          <w:color w:val="000000"/>
          <w:sz w:val="22"/>
          <w:szCs w:val="22"/>
        </w:rPr>
        <w:t xml:space="preserve">, het aanschaffen van een nieuw leerlingvolgsysteem en de aanschaf van </w:t>
      </w:r>
      <w:proofErr w:type="spellStart"/>
      <w:r w:rsidR="00874CAC">
        <w:rPr>
          <w:rStyle w:val="eop"/>
          <w:rFonts w:asciiTheme="minorHAnsi" w:hAnsiTheme="minorHAnsi" w:cstheme="minorHAnsi"/>
          <w:color w:val="000000"/>
          <w:sz w:val="22"/>
          <w:szCs w:val="22"/>
        </w:rPr>
        <w:t>chromebooks</w:t>
      </w:r>
      <w:proofErr w:type="spellEnd"/>
      <w:r w:rsidR="00FD6151">
        <w:rPr>
          <w:rStyle w:val="eop"/>
          <w:rFonts w:asciiTheme="minorHAnsi" w:hAnsiTheme="minorHAnsi" w:cstheme="minorHAnsi"/>
          <w:color w:val="000000"/>
          <w:sz w:val="22"/>
          <w:szCs w:val="22"/>
        </w:rPr>
        <w:t xml:space="preserve">. </w:t>
      </w:r>
      <w:r w:rsidR="00DE6303" w:rsidRPr="00EF1200">
        <w:rPr>
          <w:rStyle w:val="eop"/>
          <w:rFonts w:asciiTheme="minorHAnsi" w:hAnsiTheme="minorHAnsi" w:cstheme="minorHAnsi"/>
          <w:color w:val="000000"/>
          <w:sz w:val="22"/>
          <w:szCs w:val="22"/>
        </w:rPr>
        <w:t xml:space="preserve">Nadat de </w:t>
      </w:r>
      <w:r w:rsidR="000B4AAE" w:rsidRPr="00EF1200">
        <w:rPr>
          <w:rStyle w:val="eop"/>
          <w:rFonts w:asciiTheme="minorHAnsi" w:hAnsiTheme="minorHAnsi" w:cstheme="minorHAnsi"/>
          <w:color w:val="000000"/>
          <w:sz w:val="22"/>
          <w:szCs w:val="22"/>
        </w:rPr>
        <w:t>bedragen zijn gekoppeld aan het activiteitenplan, is d</w:t>
      </w:r>
      <w:r w:rsidR="00FD6151">
        <w:rPr>
          <w:rStyle w:val="eop"/>
          <w:rFonts w:asciiTheme="minorHAnsi" w:hAnsiTheme="minorHAnsi" w:cstheme="minorHAnsi"/>
          <w:color w:val="000000"/>
          <w:sz w:val="22"/>
          <w:szCs w:val="22"/>
        </w:rPr>
        <w:t xml:space="preserve">it </w:t>
      </w:r>
      <w:r w:rsidR="006723A8">
        <w:rPr>
          <w:rStyle w:val="eop"/>
          <w:rFonts w:asciiTheme="minorHAnsi" w:hAnsiTheme="minorHAnsi" w:cstheme="minorHAnsi"/>
          <w:color w:val="000000"/>
          <w:sz w:val="22"/>
          <w:szCs w:val="22"/>
        </w:rPr>
        <w:t>namens</w:t>
      </w:r>
      <w:r w:rsidR="000B4AAE" w:rsidRPr="00EF1200">
        <w:rPr>
          <w:rStyle w:val="eop"/>
          <w:rFonts w:asciiTheme="minorHAnsi" w:hAnsiTheme="minorHAnsi" w:cstheme="minorHAnsi"/>
          <w:color w:val="000000"/>
          <w:sz w:val="22"/>
          <w:szCs w:val="22"/>
        </w:rPr>
        <w:t xml:space="preserve"> de MR</w:t>
      </w:r>
      <w:r w:rsidR="00FD6151">
        <w:rPr>
          <w:rStyle w:val="eop"/>
          <w:rFonts w:asciiTheme="minorHAnsi" w:hAnsiTheme="minorHAnsi" w:cstheme="minorHAnsi"/>
          <w:color w:val="000000"/>
          <w:sz w:val="22"/>
          <w:szCs w:val="22"/>
        </w:rPr>
        <w:t xml:space="preserve"> ondertekend</w:t>
      </w:r>
      <w:r w:rsidR="000B4AAE" w:rsidRPr="00EF1200">
        <w:rPr>
          <w:rStyle w:val="eop"/>
          <w:rFonts w:asciiTheme="minorHAnsi" w:hAnsiTheme="minorHAnsi" w:cstheme="minorHAnsi"/>
          <w:color w:val="000000"/>
          <w:sz w:val="22"/>
          <w:szCs w:val="22"/>
        </w:rPr>
        <w:t>.</w:t>
      </w:r>
      <w:r w:rsidR="00B828FD" w:rsidRPr="00EF1200">
        <w:rPr>
          <w:rStyle w:val="eop"/>
          <w:rFonts w:asciiTheme="minorHAnsi" w:hAnsiTheme="minorHAnsi" w:cstheme="minorHAnsi"/>
          <w:color w:val="000000"/>
          <w:sz w:val="22"/>
          <w:szCs w:val="22"/>
        </w:rPr>
        <w:t xml:space="preserve"> </w:t>
      </w:r>
    </w:p>
    <w:p w14:paraId="2BB3A74D" w14:textId="77777777" w:rsidR="00B828FD" w:rsidRPr="000F7F5B" w:rsidRDefault="00B828FD" w:rsidP="00B828FD">
      <w:pPr>
        <w:spacing w:after="0" w:line="240" w:lineRule="auto"/>
        <w:ind w:left="340"/>
        <w:rPr>
          <w:rFonts w:asciiTheme="minorHAnsi" w:eastAsiaTheme="minorEastAsia" w:hAnsiTheme="minorHAnsi" w:cstheme="minorHAnsi"/>
          <w:b/>
          <w:bCs/>
          <w:color w:val="45B0E1" w:themeColor="accent1" w:themeTint="99"/>
          <w:sz w:val="22"/>
          <w:szCs w:val="22"/>
        </w:rPr>
      </w:pPr>
    </w:p>
    <w:p w14:paraId="2626030D" w14:textId="77777777" w:rsidR="00B828FD" w:rsidRPr="009273E2" w:rsidRDefault="00B828FD" w:rsidP="00B828FD">
      <w:pPr>
        <w:pStyle w:val="Kop3"/>
        <w:numPr>
          <w:ilvl w:val="0"/>
          <w:numId w:val="5"/>
        </w:numPr>
        <w:ind w:left="720"/>
        <w:rPr>
          <w:rFonts w:asciiTheme="minorHAnsi" w:eastAsiaTheme="minorEastAsia" w:hAnsiTheme="minorHAnsi" w:cstheme="minorHAnsi"/>
          <w:b/>
          <w:bCs/>
          <w:sz w:val="22"/>
          <w:szCs w:val="22"/>
        </w:rPr>
      </w:pPr>
      <w:r w:rsidRPr="009273E2">
        <w:rPr>
          <w:rFonts w:asciiTheme="minorHAnsi" w:eastAsiaTheme="minorEastAsia" w:hAnsiTheme="minorHAnsi" w:cstheme="minorHAnsi"/>
          <w:b/>
          <w:bCs/>
          <w:sz w:val="22"/>
          <w:szCs w:val="22"/>
        </w:rPr>
        <w:t>Functioneren MR</w:t>
      </w:r>
    </w:p>
    <w:p w14:paraId="5EA6CD5A" w14:textId="77777777" w:rsidR="00B828FD" w:rsidRPr="000F7F5B" w:rsidRDefault="00B828FD" w:rsidP="00B828FD">
      <w:pPr>
        <w:numPr>
          <w:ilvl w:val="1"/>
          <w:numId w:val="8"/>
        </w:numPr>
        <w:spacing w:after="0" w:line="240" w:lineRule="auto"/>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 xml:space="preserve">Zichtbaarheid </w:t>
      </w:r>
    </w:p>
    <w:p w14:paraId="4020D5D4" w14:textId="06C26D20" w:rsidR="00B828FD" w:rsidRDefault="00B828FD" w:rsidP="00B828FD">
      <w:pPr>
        <w:rPr>
          <w:rFonts w:asciiTheme="minorHAnsi" w:hAnsiTheme="minorHAnsi" w:cstheme="minorHAnsi"/>
          <w:sz w:val="22"/>
          <w:szCs w:val="22"/>
        </w:rPr>
      </w:pPr>
      <w:r w:rsidRPr="009274AD">
        <w:rPr>
          <w:rFonts w:asciiTheme="minorHAnsi" w:hAnsiTheme="minorHAnsi" w:cstheme="minorHAnsi"/>
          <w:sz w:val="22"/>
          <w:szCs w:val="22"/>
        </w:rPr>
        <w:t xml:space="preserve">Om de zichtbaarheid van de MR verder te vergroten </w:t>
      </w:r>
      <w:r w:rsidR="009274AD">
        <w:rPr>
          <w:rFonts w:asciiTheme="minorHAnsi" w:hAnsiTheme="minorHAnsi" w:cstheme="minorHAnsi"/>
          <w:sz w:val="22"/>
          <w:szCs w:val="22"/>
        </w:rPr>
        <w:t xml:space="preserve">is via </w:t>
      </w:r>
      <w:r w:rsidR="00276E0F">
        <w:rPr>
          <w:rFonts w:asciiTheme="minorHAnsi" w:hAnsiTheme="minorHAnsi" w:cstheme="minorHAnsi"/>
          <w:sz w:val="22"/>
          <w:szCs w:val="22"/>
        </w:rPr>
        <w:t>Kwieb</w:t>
      </w:r>
      <w:r w:rsidRPr="009274AD">
        <w:rPr>
          <w:rFonts w:asciiTheme="minorHAnsi" w:hAnsiTheme="minorHAnsi" w:cstheme="minorHAnsi"/>
          <w:sz w:val="22"/>
          <w:szCs w:val="22"/>
        </w:rPr>
        <w:t xml:space="preserve"> </w:t>
      </w:r>
      <w:r w:rsidR="00276E0F">
        <w:rPr>
          <w:rFonts w:asciiTheme="minorHAnsi" w:hAnsiTheme="minorHAnsi" w:cstheme="minorHAnsi"/>
          <w:sz w:val="22"/>
          <w:szCs w:val="22"/>
        </w:rPr>
        <w:t xml:space="preserve">een aantal keren aangegeven </w:t>
      </w:r>
      <w:r w:rsidRPr="009274AD">
        <w:rPr>
          <w:rFonts w:asciiTheme="minorHAnsi" w:hAnsiTheme="minorHAnsi" w:cstheme="minorHAnsi"/>
          <w:sz w:val="22"/>
          <w:szCs w:val="22"/>
        </w:rPr>
        <w:t xml:space="preserve">wanneer de MR vergaderingen zijn. </w:t>
      </w:r>
      <w:r w:rsidR="00273CAF">
        <w:rPr>
          <w:rFonts w:asciiTheme="minorHAnsi" w:hAnsiTheme="minorHAnsi" w:cstheme="minorHAnsi"/>
          <w:sz w:val="22"/>
          <w:szCs w:val="22"/>
        </w:rPr>
        <w:t>Hierop is echter geen reactie gekomen van ouders die wilden aansluiten bij de vergaderingen.</w:t>
      </w:r>
    </w:p>
    <w:p w14:paraId="02AA0259" w14:textId="77777777" w:rsidR="006723A8" w:rsidRDefault="006723A8" w:rsidP="00B828FD">
      <w:pPr>
        <w:rPr>
          <w:rFonts w:asciiTheme="minorHAnsi" w:hAnsiTheme="minorHAnsi" w:cstheme="minorHAnsi"/>
          <w:sz w:val="22"/>
          <w:szCs w:val="22"/>
        </w:rPr>
      </w:pPr>
    </w:p>
    <w:p w14:paraId="46B80194" w14:textId="77777777" w:rsidR="00B828FD" w:rsidRPr="000F7F5B" w:rsidRDefault="00B828FD" w:rsidP="00B828FD">
      <w:pPr>
        <w:numPr>
          <w:ilvl w:val="1"/>
          <w:numId w:val="8"/>
        </w:numPr>
        <w:spacing w:after="0" w:line="240" w:lineRule="auto"/>
        <w:rPr>
          <w:rFonts w:asciiTheme="minorHAnsi" w:eastAsiaTheme="minorEastAsia" w:hAnsiTheme="minorHAnsi" w:cstheme="minorHAnsi"/>
          <w:b/>
          <w:bCs/>
          <w:sz w:val="22"/>
          <w:szCs w:val="22"/>
        </w:rPr>
      </w:pPr>
      <w:r w:rsidRPr="000F7F5B">
        <w:rPr>
          <w:rFonts w:asciiTheme="minorHAnsi" w:eastAsiaTheme="minorEastAsia" w:hAnsiTheme="minorHAnsi" w:cstheme="minorHAnsi"/>
          <w:b/>
          <w:bCs/>
          <w:sz w:val="22"/>
          <w:szCs w:val="22"/>
        </w:rPr>
        <w:t xml:space="preserve">Professionalisering </w:t>
      </w:r>
    </w:p>
    <w:p w14:paraId="1C216342" w14:textId="035652D5" w:rsidR="00B828FD" w:rsidRPr="000F7F5B" w:rsidRDefault="00B828FD" w:rsidP="00B828FD">
      <w:pPr>
        <w:spacing w:after="0" w:line="240" w:lineRule="auto"/>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Om kennis uit te wisselen worden de vakbladen voor medezeggenschap in het primair onderwijs onder de MR leden verspreid en tijdens de vergadering</w:t>
      </w:r>
      <w:r w:rsidR="00273CAF">
        <w:rPr>
          <w:rFonts w:asciiTheme="minorHAnsi" w:eastAsiaTheme="minorEastAsia" w:hAnsiTheme="minorHAnsi" w:cstheme="minorHAnsi"/>
          <w:sz w:val="22"/>
          <w:szCs w:val="22"/>
        </w:rPr>
        <w:t>en</w:t>
      </w:r>
      <w:r w:rsidRPr="000F7F5B">
        <w:rPr>
          <w:rFonts w:asciiTheme="minorHAnsi" w:eastAsiaTheme="minorEastAsia" w:hAnsiTheme="minorHAnsi" w:cstheme="minorHAnsi"/>
          <w:sz w:val="22"/>
          <w:szCs w:val="22"/>
        </w:rPr>
        <w:t xml:space="preserve"> </w:t>
      </w:r>
      <w:r w:rsidR="004C022D">
        <w:rPr>
          <w:rFonts w:asciiTheme="minorHAnsi" w:eastAsiaTheme="minorEastAsia" w:hAnsiTheme="minorHAnsi" w:cstheme="minorHAnsi"/>
          <w:sz w:val="22"/>
          <w:szCs w:val="22"/>
        </w:rPr>
        <w:t xml:space="preserve">worden interessante onderwerpen hieruit </w:t>
      </w:r>
      <w:r w:rsidRPr="000F7F5B">
        <w:rPr>
          <w:rFonts w:asciiTheme="minorHAnsi" w:eastAsiaTheme="minorEastAsia" w:hAnsiTheme="minorHAnsi" w:cstheme="minorHAnsi"/>
          <w:sz w:val="22"/>
          <w:szCs w:val="22"/>
        </w:rPr>
        <w:t xml:space="preserve">besproken. </w:t>
      </w:r>
      <w:r w:rsidR="008C6B51">
        <w:rPr>
          <w:rFonts w:asciiTheme="minorHAnsi" w:eastAsiaTheme="minorEastAsia" w:hAnsiTheme="minorHAnsi" w:cstheme="minorHAnsi"/>
          <w:sz w:val="22"/>
          <w:szCs w:val="22"/>
        </w:rPr>
        <w:t xml:space="preserve"> Ook hebben </w:t>
      </w:r>
      <w:r w:rsidR="00543471">
        <w:rPr>
          <w:rFonts w:asciiTheme="minorHAnsi" w:eastAsiaTheme="minorEastAsia" w:hAnsiTheme="minorHAnsi" w:cstheme="minorHAnsi"/>
          <w:sz w:val="22"/>
          <w:szCs w:val="22"/>
        </w:rPr>
        <w:t xml:space="preserve">alle MR-leden dit schooljaar een </w:t>
      </w:r>
      <w:r w:rsidR="003E0C07">
        <w:rPr>
          <w:rFonts w:asciiTheme="minorHAnsi" w:eastAsiaTheme="minorEastAsia" w:hAnsiTheme="minorHAnsi" w:cstheme="minorHAnsi"/>
          <w:sz w:val="22"/>
          <w:szCs w:val="22"/>
        </w:rPr>
        <w:t>MR-</w:t>
      </w:r>
      <w:r w:rsidR="00543471">
        <w:rPr>
          <w:rFonts w:asciiTheme="minorHAnsi" w:eastAsiaTheme="minorEastAsia" w:hAnsiTheme="minorHAnsi" w:cstheme="minorHAnsi"/>
          <w:sz w:val="22"/>
          <w:szCs w:val="22"/>
        </w:rPr>
        <w:t>cursus gevolgd</w:t>
      </w:r>
      <w:r w:rsidR="009A3C4B">
        <w:rPr>
          <w:rFonts w:asciiTheme="minorHAnsi" w:eastAsiaTheme="minorEastAsia" w:hAnsiTheme="minorHAnsi" w:cstheme="minorHAnsi"/>
          <w:sz w:val="22"/>
          <w:szCs w:val="22"/>
        </w:rPr>
        <w:t>.</w:t>
      </w:r>
    </w:p>
    <w:p w14:paraId="47E9A24F" w14:textId="77777777" w:rsidR="00B828FD" w:rsidRPr="000F7F5B" w:rsidRDefault="00B828FD" w:rsidP="00B828FD">
      <w:pPr>
        <w:spacing w:after="0" w:line="240" w:lineRule="auto"/>
        <w:rPr>
          <w:rFonts w:asciiTheme="minorHAnsi" w:eastAsiaTheme="minorEastAsia" w:hAnsiTheme="minorHAnsi" w:cstheme="minorHAnsi"/>
          <w:color w:val="45B0E1" w:themeColor="accent1" w:themeTint="99"/>
          <w:sz w:val="22"/>
          <w:szCs w:val="22"/>
          <w:highlight w:val="yellow"/>
        </w:rPr>
      </w:pPr>
    </w:p>
    <w:p w14:paraId="6904878A" w14:textId="77777777" w:rsidR="00B828FD" w:rsidRPr="00273CAF" w:rsidRDefault="00B828FD" w:rsidP="00B828FD">
      <w:pPr>
        <w:pStyle w:val="Kop3"/>
        <w:numPr>
          <w:ilvl w:val="0"/>
          <w:numId w:val="5"/>
        </w:numPr>
        <w:ind w:left="720"/>
        <w:rPr>
          <w:rFonts w:asciiTheme="minorHAnsi" w:eastAsiaTheme="minorEastAsia" w:hAnsiTheme="minorHAnsi" w:cstheme="minorHAnsi"/>
          <w:b/>
          <w:bCs/>
          <w:sz w:val="22"/>
          <w:szCs w:val="22"/>
        </w:rPr>
      </w:pPr>
      <w:r w:rsidRPr="00273CAF">
        <w:rPr>
          <w:rFonts w:asciiTheme="minorHAnsi" w:eastAsiaTheme="minorEastAsia" w:hAnsiTheme="minorHAnsi" w:cstheme="minorHAnsi"/>
          <w:b/>
          <w:bCs/>
          <w:sz w:val="22"/>
          <w:szCs w:val="22"/>
        </w:rPr>
        <w:t>Vooruitblik</w:t>
      </w:r>
    </w:p>
    <w:p w14:paraId="6DD0A6FA" w14:textId="7C7A7A80" w:rsidR="00B828FD" w:rsidRPr="000F7F5B" w:rsidRDefault="00B828FD" w:rsidP="00B828FD">
      <w:pPr>
        <w:spacing w:after="0" w:line="240" w:lineRule="auto"/>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Komend schooljaar zal de MR zich blijven inzetten om de kwaliteit van het onderwijsbeleid op Het Klimduin te toetsen en te borgen. Speciale aandachtspunten voor het schooljaar 202</w:t>
      </w:r>
      <w:r w:rsidR="00426B62">
        <w:rPr>
          <w:rFonts w:asciiTheme="minorHAnsi" w:eastAsiaTheme="minorEastAsia" w:hAnsiTheme="minorHAnsi" w:cstheme="minorHAnsi"/>
          <w:sz w:val="22"/>
          <w:szCs w:val="22"/>
        </w:rPr>
        <w:t>4</w:t>
      </w:r>
      <w:r w:rsidRPr="000F7F5B">
        <w:rPr>
          <w:rFonts w:asciiTheme="minorHAnsi" w:eastAsiaTheme="minorEastAsia" w:hAnsiTheme="minorHAnsi" w:cstheme="minorHAnsi"/>
          <w:sz w:val="22"/>
          <w:szCs w:val="22"/>
        </w:rPr>
        <w:t>-202</w:t>
      </w:r>
      <w:r w:rsidR="00426B62">
        <w:rPr>
          <w:rFonts w:asciiTheme="minorHAnsi" w:eastAsiaTheme="minorEastAsia" w:hAnsiTheme="minorHAnsi" w:cstheme="minorHAnsi"/>
          <w:sz w:val="22"/>
          <w:szCs w:val="22"/>
        </w:rPr>
        <w:t>5</w:t>
      </w:r>
      <w:r w:rsidRPr="000F7F5B">
        <w:rPr>
          <w:rFonts w:asciiTheme="minorHAnsi" w:eastAsiaTheme="minorEastAsia" w:hAnsiTheme="minorHAnsi" w:cstheme="minorHAnsi"/>
          <w:sz w:val="22"/>
          <w:szCs w:val="22"/>
        </w:rPr>
        <w:t xml:space="preserve">  zijn in ieder geval de onderstaande punten:  </w:t>
      </w:r>
    </w:p>
    <w:p w14:paraId="78A2A999" w14:textId="360D9F49" w:rsidR="00B828FD" w:rsidRPr="000F7F5B" w:rsidRDefault="00A47E63" w:rsidP="00B828FD">
      <w:pPr>
        <w:numPr>
          <w:ilvl w:val="0"/>
          <w:numId w:val="4"/>
        </w:numPr>
        <w:spacing w:after="0" w:line="24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Jaarplan: is alles wat hierin is opgenomen bij iemand van het team ondergebracht</w:t>
      </w:r>
      <w:r w:rsidR="00BE5247">
        <w:rPr>
          <w:rFonts w:asciiTheme="minorHAnsi" w:eastAsiaTheme="minorEastAsia" w:hAnsiTheme="minorHAnsi" w:cstheme="minorHAnsi"/>
          <w:sz w:val="22"/>
          <w:szCs w:val="22"/>
        </w:rPr>
        <w:t>. Dit was afgelopen schooljaar een aandachtspunt.</w:t>
      </w:r>
    </w:p>
    <w:p w14:paraId="2DE8288D" w14:textId="435DC47D" w:rsidR="00B828FD" w:rsidRDefault="00AA6DCE" w:rsidP="00B828FD">
      <w:pPr>
        <w:numPr>
          <w:ilvl w:val="0"/>
          <w:numId w:val="4"/>
        </w:numPr>
        <w:spacing w:after="0" w:line="240" w:lineRule="auto"/>
        <w:rPr>
          <w:rFonts w:asciiTheme="minorHAnsi" w:eastAsiaTheme="minorEastAsia" w:hAnsiTheme="minorHAnsi" w:cstheme="minorHAnsi"/>
          <w:sz w:val="22"/>
          <w:szCs w:val="22"/>
        </w:rPr>
      </w:pPr>
      <w:proofErr w:type="spellStart"/>
      <w:r>
        <w:rPr>
          <w:rFonts w:asciiTheme="minorHAnsi" w:eastAsiaTheme="minorEastAsia" w:hAnsiTheme="minorHAnsi" w:cstheme="minorHAnsi"/>
          <w:sz w:val="22"/>
          <w:szCs w:val="22"/>
        </w:rPr>
        <w:t>Kindbegrip</w:t>
      </w:r>
      <w:proofErr w:type="spellEnd"/>
      <w:r>
        <w:rPr>
          <w:rFonts w:asciiTheme="minorHAnsi" w:eastAsiaTheme="minorEastAsia" w:hAnsiTheme="minorHAnsi" w:cstheme="minorHAnsi"/>
          <w:sz w:val="22"/>
          <w:szCs w:val="22"/>
        </w:rPr>
        <w:t>: wat wordt er gedaan met de uitslagen en bij wie ligt de verantwoordelijkheid</w:t>
      </w:r>
      <w:r w:rsidR="00BE5247">
        <w:rPr>
          <w:rFonts w:asciiTheme="minorHAnsi" w:eastAsiaTheme="minorEastAsia" w:hAnsiTheme="minorHAnsi" w:cstheme="minorHAnsi"/>
          <w:sz w:val="22"/>
          <w:szCs w:val="22"/>
        </w:rPr>
        <w:t>. Dit was ook een aandachtspunt voor komend schooljaar.</w:t>
      </w:r>
    </w:p>
    <w:p w14:paraId="6E68D406" w14:textId="12ED94C5" w:rsidR="00925CBF" w:rsidRPr="000F7F5B" w:rsidRDefault="00EF55A1" w:rsidP="00B828FD">
      <w:pPr>
        <w:numPr>
          <w:ilvl w:val="0"/>
          <w:numId w:val="4"/>
        </w:numPr>
        <w:spacing w:after="0" w:line="24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Hebben we binnen de school</w:t>
      </w:r>
      <w:r w:rsidR="00512A40">
        <w:rPr>
          <w:rFonts w:asciiTheme="minorHAnsi" w:eastAsiaTheme="minorEastAsia" w:hAnsiTheme="minorHAnsi" w:cstheme="minorHAnsi"/>
          <w:sz w:val="22"/>
          <w:szCs w:val="22"/>
        </w:rPr>
        <w:t xml:space="preserve"> </w:t>
      </w:r>
      <w:r w:rsidR="002B74F2">
        <w:rPr>
          <w:rFonts w:asciiTheme="minorHAnsi" w:eastAsiaTheme="minorEastAsia" w:hAnsiTheme="minorHAnsi" w:cstheme="minorHAnsi"/>
          <w:sz w:val="22"/>
          <w:szCs w:val="22"/>
        </w:rPr>
        <w:t xml:space="preserve">nog </w:t>
      </w:r>
      <w:r>
        <w:rPr>
          <w:rFonts w:asciiTheme="minorHAnsi" w:eastAsiaTheme="minorEastAsia" w:hAnsiTheme="minorHAnsi" w:cstheme="minorHAnsi"/>
          <w:sz w:val="22"/>
          <w:szCs w:val="22"/>
        </w:rPr>
        <w:t xml:space="preserve">specialisten op het gebied van </w:t>
      </w:r>
      <w:r w:rsidR="00925CBF">
        <w:rPr>
          <w:rFonts w:asciiTheme="minorHAnsi" w:eastAsiaTheme="minorEastAsia" w:hAnsiTheme="minorHAnsi" w:cstheme="minorHAnsi"/>
          <w:sz w:val="22"/>
          <w:szCs w:val="22"/>
        </w:rPr>
        <w:t>gedrag en lezen/schrijven</w:t>
      </w:r>
      <w:r w:rsidR="00560189">
        <w:rPr>
          <w:rFonts w:asciiTheme="minorHAnsi" w:eastAsiaTheme="minorEastAsia" w:hAnsiTheme="minorHAnsi" w:cstheme="minorHAnsi"/>
          <w:sz w:val="22"/>
          <w:szCs w:val="22"/>
        </w:rPr>
        <w:t xml:space="preserve">, nu deze door het vertrek van Daphne en </w:t>
      </w:r>
      <w:proofErr w:type="spellStart"/>
      <w:r w:rsidR="00560189">
        <w:rPr>
          <w:rFonts w:asciiTheme="minorHAnsi" w:eastAsiaTheme="minorEastAsia" w:hAnsiTheme="minorHAnsi" w:cstheme="minorHAnsi"/>
          <w:sz w:val="22"/>
          <w:szCs w:val="22"/>
        </w:rPr>
        <w:t>Dely</w:t>
      </w:r>
      <w:proofErr w:type="spellEnd"/>
      <w:r w:rsidR="00560189">
        <w:rPr>
          <w:rFonts w:asciiTheme="minorHAnsi" w:eastAsiaTheme="minorEastAsia" w:hAnsiTheme="minorHAnsi" w:cstheme="minorHAnsi"/>
          <w:sz w:val="22"/>
          <w:szCs w:val="22"/>
        </w:rPr>
        <w:t xml:space="preserve"> niet meer aanwezig zijn?</w:t>
      </w:r>
    </w:p>
    <w:p w14:paraId="7AF6E654" w14:textId="5890780A" w:rsidR="00CE3C9C" w:rsidRDefault="00FD5535" w:rsidP="002B74F2">
      <w:pPr>
        <w:numPr>
          <w:ilvl w:val="0"/>
          <w:numId w:val="4"/>
        </w:numPr>
        <w:spacing w:after="0" w:line="24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Continueren van MR door </w:t>
      </w:r>
      <w:r w:rsidR="002B74F2">
        <w:rPr>
          <w:rFonts w:asciiTheme="minorHAnsi" w:eastAsiaTheme="minorEastAsia" w:hAnsiTheme="minorHAnsi" w:cstheme="minorHAnsi"/>
          <w:sz w:val="22"/>
          <w:szCs w:val="22"/>
        </w:rPr>
        <w:t>het aantrekken van</w:t>
      </w:r>
      <w:r>
        <w:rPr>
          <w:rFonts w:asciiTheme="minorHAnsi" w:eastAsiaTheme="minorEastAsia" w:hAnsiTheme="minorHAnsi" w:cstheme="minorHAnsi"/>
          <w:sz w:val="22"/>
          <w:szCs w:val="22"/>
        </w:rPr>
        <w:t xml:space="preserve"> nieuwe leden</w:t>
      </w:r>
      <w:r w:rsidR="002B74F2">
        <w:rPr>
          <w:rFonts w:asciiTheme="minorHAnsi" w:eastAsiaTheme="minorEastAsia" w:hAnsiTheme="minorHAnsi" w:cstheme="minorHAnsi"/>
          <w:sz w:val="22"/>
          <w:szCs w:val="22"/>
        </w:rPr>
        <w:t>.</w:t>
      </w:r>
    </w:p>
    <w:p w14:paraId="4B075B53" w14:textId="77777777" w:rsidR="002B74F2" w:rsidRPr="002B74F2" w:rsidRDefault="002B74F2" w:rsidP="00BE5247">
      <w:pPr>
        <w:spacing w:after="0" w:line="240" w:lineRule="auto"/>
        <w:rPr>
          <w:rFonts w:asciiTheme="minorHAnsi" w:eastAsiaTheme="minorEastAsia" w:hAnsiTheme="minorHAnsi" w:cstheme="minorHAnsi"/>
          <w:sz w:val="22"/>
          <w:szCs w:val="22"/>
        </w:rPr>
      </w:pPr>
    </w:p>
    <w:p w14:paraId="2F478794" w14:textId="77777777" w:rsidR="00B828FD" w:rsidRPr="009273E2" w:rsidRDefault="00B828FD" w:rsidP="00B828FD">
      <w:pPr>
        <w:pStyle w:val="Kop3"/>
        <w:numPr>
          <w:ilvl w:val="0"/>
          <w:numId w:val="5"/>
        </w:numPr>
        <w:ind w:left="720"/>
        <w:rPr>
          <w:rFonts w:asciiTheme="minorHAnsi" w:eastAsiaTheme="minorEastAsia" w:hAnsiTheme="minorHAnsi" w:cstheme="minorHAnsi"/>
          <w:b/>
          <w:bCs/>
          <w:sz w:val="22"/>
          <w:szCs w:val="22"/>
        </w:rPr>
      </w:pPr>
      <w:r w:rsidRPr="009273E2">
        <w:rPr>
          <w:rFonts w:asciiTheme="minorHAnsi" w:eastAsiaTheme="minorEastAsia" w:hAnsiTheme="minorHAnsi" w:cstheme="minorHAnsi"/>
          <w:b/>
          <w:bCs/>
          <w:sz w:val="22"/>
          <w:szCs w:val="22"/>
        </w:rPr>
        <w:t xml:space="preserve">Contact met de MR </w:t>
      </w:r>
    </w:p>
    <w:p w14:paraId="4D0FA045" w14:textId="40263B5C" w:rsidR="00B828FD" w:rsidRPr="000F7F5B" w:rsidRDefault="00B828FD" w:rsidP="00B828FD">
      <w:pPr>
        <w:spacing w:after="0" w:line="240" w:lineRule="auto"/>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Heeft u vragen of opmerkingen? Dan kunt u contact opnemen met de MR via</w:t>
      </w:r>
      <w:r w:rsidR="00CE3C9C">
        <w:rPr>
          <w:rFonts w:asciiTheme="minorHAnsi" w:eastAsiaTheme="minorEastAsia" w:hAnsiTheme="minorHAnsi" w:cstheme="minorHAnsi"/>
          <w:sz w:val="22"/>
          <w:szCs w:val="22"/>
        </w:rPr>
        <w:t xml:space="preserve"> </w:t>
      </w:r>
      <w:hyperlink r:id="rId14" w:history="1">
        <w:r w:rsidR="00CE3C9C" w:rsidRPr="002C438F">
          <w:rPr>
            <w:rStyle w:val="Hyperlink"/>
            <w:rFonts w:asciiTheme="minorHAnsi" w:eastAsiaTheme="minorEastAsia" w:hAnsiTheme="minorHAnsi" w:cstheme="minorHAnsi"/>
            <w:sz w:val="22"/>
            <w:szCs w:val="22"/>
          </w:rPr>
          <w:t>mr@hetklimduin.nl</w:t>
        </w:r>
      </w:hyperlink>
      <w:r w:rsidRPr="000F7F5B">
        <w:rPr>
          <w:rFonts w:asciiTheme="minorHAnsi" w:eastAsiaTheme="minorEastAsia" w:hAnsiTheme="minorHAnsi" w:cstheme="minorHAnsi"/>
          <w:sz w:val="22"/>
          <w:szCs w:val="22"/>
        </w:rPr>
        <w:t xml:space="preserve">. Liever per brief?? De MR heeft ook een postvakje in de kamer van Saskia. </w:t>
      </w:r>
    </w:p>
    <w:p w14:paraId="6B845553" w14:textId="77777777" w:rsidR="00B828FD" w:rsidRPr="000F7F5B" w:rsidRDefault="00B828FD" w:rsidP="00B828FD">
      <w:pPr>
        <w:spacing w:after="0" w:line="240" w:lineRule="auto"/>
        <w:rPr>
          <w:rFonts w:asciiTheme="minorHAnsi" w:eastAsiaTheme="minorEastAsia" w:hAnsiTheme="minorHAnsi" w:cstheme="minorHAnsi"/>
          <w:sz w:val="22"/>
          <w:szCs w:val="22"/>
        </w:rPr>
      </w:pPr>
    </w:p>
    <w:p w14:paraId="4ECA3E53" w14:textId="77777777" w:rsidR="00B828FD" w:rsidRPr="000F7F5B" w:rsidRDefault="00B828FD" w:rsidP="00B828FD">
      <w:pPr>
        <w:spacing w:after="0" w:line="240" w:lineRule="auto"/>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Uiteraard kunt u één van ons ook gewoon persoonlijk aanspreken! </w:t>
      </w:r>
    </w:p>
    <w:p w14:paraId="3FC5C2A8" w14:textId="77777777" w:rsidR="00B828FD" w:rsidRPr="000F7F5B" w:rsidRDefault="00B828FD" w:rsidP="00B828FD">
      <w:pPr>
        <w:spacing w:after="0" w:line="240" w:lineRule="auto"/>
        <w:rPr>
          <w:rFonts w:asciiTheme="minorHAnsi" w:eastAsiaTheme="minorEastAsia" w:hAnsiTheme="minorHAnsi" w:cstheme="minorHAnsi"/>
          <w:color w:val="45B0E1" w:themeColor="accent1" w:themeTint="99"/>
          <w:sz w:val="22"/>
          <w:szCs w:val="22"/>
        </w:rPr>
      </w:pPr>
    </w:p>
    <w:p w14:paraId="20C96BF8" w14:textId="77777777" w:rsidR="00B828FD" w:rsidRPr="00231F73" w:rsidRDefault="00B828FD" w:rsidP="00B828FD">
      <w:pPr>
        <w:pStyle w:val="Kop3"/>
        <w:rPr>
          <w:rFonts w:asciiTheme="minorHAnsi" w:eastAsiaTheme="minorEastAsia" w:hAnsiTheme="minorHAnsi" w:cstheme="minorHAnsi"/>
          <w:b/>
          <w:bCs/>
          <w:color w:val="auto"/>
          <w:sz w:val="22"/>
          <w:szCs w:val="22"/>
        </w:rPr>
      </w:pPr>
      <w:r w:rsidRPr="00231F73">
        <w:rPr>
          <w:rFonts w:asciiTheme="minorHAnsi" w:eastAsiaTheme="minorEastAsia" w:hAnsiTheme="minorHAnsi" w:cstheme="minorHAnsi"/>
          <w:b/>
          <w:bCs/>
          <w:color w:val="auto"/>
          <w:sz w:val="22"/>
          <w:szCs w:val="22"/>
        </w:rPr>
        <w:t>Tot slot</w:t>
      </w:r>
    </w:p>
    <w:p w14:paraId="6A3FC0C3" w14:textId="7406226B" w:rsidR="00B828FD" w:rsidRPr="00231F73" w:rsidRDefault="00B828FD" w:rsidP="00B828FD">
      <w:pPr>
        <w:pStyle w:val="xmsonormal"/>
        <w:spacing w:before="0" w:beforeAutospacing="0" w:after="0" w:afterAutospacing="0"/>
        <w:rPr>
          <w:rFonts w:asciiTheme="minorHAnsi" w:eastAsiaTheme="minorEastAsia" w:hAnsiTheme="minorHAnsi" w:cstheme="minorHAnsi"/>
          <w:sz w:val="22"/>
          <w:szCs w:val="22"/>
        </w:rPr>
      </w:pPr>
      <w:r w:rsidRPr="00231F73">
        <w:rPr>
          <w:rFonts w:asciiTheme="minorHAnsi" w:eastAsiaTheme="minorEastAsia" w:hAnsiTheme="minorHAnsi" w:cstheme="minorHAnsi"/>
          <w:sz w:val="22"/>
          <w:szCs w:val="22"/>
        </w:rPr>
        <w:t xml:space="preserve">Afgelopen schooljaar was een </w:t>
      </w:r>
      <w:r w:rsidR="00B930D1">
        <w:rPr>
          <w:rFonts w:asciiTheme="minorHAnsi" w:eastAsiaTheme="minorEastAsia" w:hAnsiTheme="minorHAnsi" w:cstheme="minorHAnsi"/>
          <w:sz w:val="22"/>
          <w:szCs w:val="22"/>
        </w:rPr>
        <w:t>druk</w:t>
      </w:r>
      <w:r w:rsidRPr="00231F73">
        <w:rPr>
          <w:rFonts w:asciiTheme="minorHAnsi" w:eastAsiaTheme="minorEastAsia" w:hAnsiTheme="minorHAnsi" w:cstheme="minorHAnsi"/>
          <w:sz w:val="22"/>
          <w:szCs w:val="22"/>
        </w:rPr>
        <w:t xml:space="preserve"> jaar voor de MR. </w:t>
      </w:r>
      <w:r w:rsidR="00B930D1">
        <w:rPr>
          <w:rFonts w:asciiTheme="minorHAnsi" w:eastAsiaTheme="minorEastAsia" w:hAnsiTheme="minorHAnsi" w:cstheme="minorHAnsi"/>
          <w:sz w:val="22"/>
          <w:szCs w:val="22"/>
        </w:rPr>
        <w:t xml:space="preserve">Er waren </w:t>
      </w:r>
      <w:r w:rsidR="00724FAD">
        <w:rPr>
          <w:rFonts w:asciiTheme="minorHAnsi" w:eastAsiaTheme="minorEastAsia" w:hAnsiTheme="minorHAnsi" w:cstheme="minorHAnsi"/>
          <w:sz w:val="22"/>
          <w:szCs w:val="22"/>
        </w:rPr>
        <w:t>vijf</w:t>
      </w:r>
      <w:r w:rsidR="00B930D1">
        <w:rPr>
          <w:rFonts w:asciiTheme="minorHAnsi" w:eastAsiaTheme="minorEastAsia" w:hAnsiTheme="minorHAnsi" w:cstheme="minorHAnsi"/>
          <w:sz w:val="22"/>
          <w:szCs w:val="22"/>
        </w:rPr>
        <w:t xml:space="preserve"> </w:t>
      </w:r>
      <w:r w:rsidRPr="00231F73">
        <w:rPr>
          <w:rFonts w:asciiTheme="minorHAnsi" w:eastAsiaTheme="minorEastAsia" w:hAnsiTheme="minorHAnsi" w:cstheme="minorHAnsi"/>
          <w:sz w:val="22"/>
          <w:szCs w:val="22"/>
        </w:rPr>
        <w:t xml:space="preserve">vacatures </w:t>
      </w:r>
      <w:r w:rsidR="00B930D1">
        <w:rPr>
          <w:rFonts w:asciiTheme="minorHAnsi" w:eastAsiaTheme="minorEastAsia" w:hAnsiTheme="minorHAnsi" w:cstheme="minorHAnsi"/>
          <w:sz w:val="22"/>
          <w:szCs w:val="22"/>
        </w:rPr>
        <w:t>die vervuld moesten worden</w:t>
      </w:r>
      <w:r w:rsidR="00724FAD">
        <w:rPr>
          <w:rFonts w:asciiTheme="minorHAnsi" w:eastAsiaTheme="minorEastAsia" w:hAnsiTheme="minorHAnsi" w:cstheme="minorHAnsi"/>
          <w:sz w:val="22"/>
          <w:szCs w:val="22"/>
        </w:rPr>
        <w:t xml:space="preserve">, waarvan twee voor het KDV en drie voor </w:t>
      </w:r>
      <w:r w:rsidR="00EF3944">
        <w:rPr>
          <w:rFonts w:asciiTheme="minorHAnsi" w:eastAsiaTheme="minorEastAsia" w:hAnsiTheme="minorHAnsi" w:cstheme="minorHAnsi"/>
          <w:sz w:val="22"/>
          <w:szCs w:val="22"/>
        </w:rPr>
        <w:t>het onderwijs</w:t>
      </w:r>
      <w:r w:rsidRPr="00231F73">
        <w:rPr>
          <w:rFonts w:asciiTheme="minorHAnsi" w:eastAsiaTheme="minorEastAsia" w:hAnsiTheme="minorHAnsi" w:cstheme="minorHAnsi"/>
          <w:sz w:val="22"/>
          <w:szCs w:val="22"/>
        </w:rPr>
        <w:t>.</w:t>
      </w:r>
      <w:r w:rsidR="00B930D1">
        <w:rPr>
          <w:rFonts w:asciiTheme="minorHAnsi" w:eastAsiaTheme="minorEastAsia" w:hAnsiTheme="minorHAnsi" w:cstheme="minorHAnsi"/>
          <w:sz w:val="22"/>
          <w:szCs w:val="22"/>
        </w:rPr>
        <w:t xml:space="preserve"> Verder liepen </w:t>
      </w:r>
      <w:r w:rsidRPr="00231F73">
        <w:rPr>
          <w:rFonts w:asciiTheme="minorHAnsi" w:eastAsiaTheme="minorEastAsia" w:hAnsiTheme="minorHAnsi" w:cstheme="minorHAnsi"/>
          <w:sz w:val="22"/>
          <w:szCs w:val="22"/>
        </w:rPr>
        <w:t>de jaarlijkse zaken zoals ze moeten gaan.</w:t>
      </w:r>
    </w:p>
    <w:p w14:paraId="2AD2F778" w14:textId="77777777" w:rsidR="00B828FD" w:rsidRPr="00231F73" w:rsidRDefault="00B828FD" w:rsidP="00B828FD">
      <w:pPr>
        <w:pStyle w:val="xmsonormal"/>
        <w:spacing w:before="0" w:beforeAutospacing="0" w:after="0" w:afterAutospacing="0"/>
        <w:rPr>
          <w:rFonts w:asciiTheme="minorHAnsi" w:eastAsiaTheme="minorEastAsia" w:hAnsiTheme="minorHAnsi" w:cstheme="minorHAnsi"/>
          <w:sz w:val="22"/>
          <w:szCs w:val="22"/>
        </w:rPr>
      </w:pPr>
    </w:p>
    <w:p w14:paraId="6BFB45E1" w14:textId="56FA8370" w:rsidR="00F632AB" w:rsidRDefault="0058672E" w:rsidP="00A315CF">
      <w:pPr>
        <w:pStyle w:val="xmsonormal"/>
        <w:spacing w:before="0" w:beforeAutospacing="0" w:after="0" w:afterAutospacing="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De MR </w:t>
      </w:r>
      <w:r w:rsidR="004157AA">
        <w:rPr>
          <w:rFonts w:asciiTheme="minorHAnsi" w:eastAsiaTheme="minorEastAsia" w:hAnsiTheme="minorHAnsi" w:cstheme="minorHAnsi"/>
          <w:sz w:val="22"/>
          <w:szCs w:val="22"/>
        </w:rPr>
        <w:t>wa</w:t>
      </w:r>
      <w:r>
        <w:rPr>
          <w:rFonts w:asciiTheme="minorHAnsi" w:eastAsiaTheme="minorEastAsia" w:hAnsiTheme="minorHAnsi" w:cstheme="minorHAnsi"/>
          <w:sz w:val="22"/>
          <w:szCs w:val="22"/>
        </w:rPr>
        <w:t>s goed vertegenwoordigd</w:t>
      </w:r>
      <w:r w:rsidR="004157AA">
        <w:rPr>
          <w:rFonts w:asciiTheme="minorHAnsi" w:eastAsiaTheme="minorEastAsia" w:hAnsiTheme="minorHAnsi" w:cstheme="minorHAnsi"/>
          <w:sz w:val="22"/>
          <w:szCs w:val="22"/>
        </w:rPr>
        <w:t xml:space="preserve"> dit schooljaar</w:t>
      </w:r>
      <w:r>
        <w:rPr>
          <w:rFonts w:asciiTheme="minorHAnsi" w:eastAsiaTheme="minorEastAsia" w:hAnsiTheme="minorHAnsi" w:cstheme="minorHAnsi"/>
          <w:sz w:val="22"/>
          <w:szCs w:val="22"/>
        </w:rPr>
        <w:t>, met de kanttekening dat</w:t>
      </w:r>
      <w:r w:rsidR="00045445">
        <w:rPr>
          <w:rFonts w:asciiTheme="minorHAnsi" w:eastAsiaTheme="minorEastAsia" w:hAnsiTheme="minorHAnsi" w:cstheme="minorHAnsi"/>
          <w:sz w:val="22"/>
          <w:szCs w:val="22"/>
        </w:rPr>
        <w:t xml:space="preserve"> volgend schooljaar het laatste jaar voor</w:t>
      </w:r>
      <w:r>
        <w:rPr>
          <w:rFonts w:asciiTheme="minorHAnsi" w:eastAsiaTheme="minorEastAsia" w:hAnsiTheme="minorHAnsi" w:cstheme="minorHAnsi"/>
          <w:sz w:val="22"/>
          <w:szCs w:val="22"/>
        </w:rPr>
        <w:t xml:space="preserve"> Raymond</w:t>
      </w:r>
      <w:r w:rsidR="00045445">
        <w:rPr>
          <w:rFonts w:asciiTheme="minorHAnsi" w:eastAsiaTheme="minorEastAsia" w:hAnsiTheme="minorHAnsi" w:cstheme="minorHAnsi"/>
          <w:sz w:val="22"/>
          <w:szCs w:val="22"/>
        </w:rPr>
        <w:t xml:space="preserve"> zal zijn. Zijn dochter zit dan namelijk in groep 8. Ook de dochter van Rosalie zit dan in groep 7</w:t>
      </w:r>
      <w:r w:rsidR="00D93F4B">
        <w:rPr>
          <w:rFonts w:asciiTheme="minorHAnsi" w:eastAsiaTheme="minorEastAsia" w:hAnsiTheme="minorHAnsi" w:cstheme="minorHAnsi"/>
          <w:sz w:val="22"/>
          <w:szCs w:val="22"/>
        </w:rPr>
        <w:t>.</w:t>
      </w:r>
    </w:p>
    <w:p w14:paraId="2C2F3E19" w14:textId="77777777" w:rsidR="00F632AB" w:rsidRDefault="00F632AB" w:rsidP="00A315CF">
      <w:pPr>
        <w:pStyle w:val="xmsonormal"/>
        <w:spacing w:before="0" w:beforeAutospacing="0" w:after="0" w:afterAutospacing="0"/>
        <w:rPr>
          <w:rFonts w:asciiTheme="minorHAnsi" w:eastAsiaTheme="minorEastAsia" w:hAnsiTheme="minorHAnsi" w:cstheme="minorHAnsi"/>
          <w:sz w:val="22"/>
          <w:szCs w:val="22"/>
        </w:rPr>
      </w:pPr>
    </w:p>
    <w:p w14:paraId="01AB1C90" w14:textId="66F46F3B" w:rsidR="00B828FD" w:rsidRPr="00231F73" w:rsidRDefault="00486E5D" w:rsidP="00A315CF">
      <w:pPr>
        <w:pStyle w:val="xmsonormal"/>
        <w:spacing w:before="0" w:beforeAutospacing="0" w:after="0" w:afterAutospacing="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Wij </w:t>
      </w:r>
      <w:r w:rsidR="00EB3041">
        <w:rPr>
          <w:rFonts w:asciiTheme="minorHAnsi" w:eastAsiaTheme="minorEastAsia" w:hAnsiTheme="minorHAnsi" w:cstheme="minorHAnsi"/>
          <w:sz w:val="22"/>
          <w:szCs w:val="22"/>
        </w:rPr>
        <w:t>vinden het dan ook heel fijn</w:t>
      </w:r>
      <w:r w:rsidR="00D93F4B">
        <w:rPr>
          <w:rFonts w:asciiTheme="minorHAnsi" w:eastAsiaTheme="minorEastAsia" w:hAnsiTheme="minorHAnsi" w:cstheme="minorHAnsi"/>
          <w:sz w:val="22"/>
          <w:szCs w:val="22"/>
        </w:rPr>
        <w:t xml:space="preserve"> om te kunnen melden</w:t>
      </w:r>
      <w:r w:rsidR="00EB3041">
        <w:rPr>
          <w:rFonts w:asciiTheme="minorHAnsi" w:eastAsiaTheme="minorEastAsia" w:hAnsiTheme="minorHAnsi" w:cstheme="minorHAnsi"/>
          <w:sz w:val="22"/>
          <w:szCs w:val="22"/>
        </w:rPr>
        <w:t xml:space="preserve"> dat </w:t>
      </w:r>
      <w:proofErr w:type="spellStart"/>
      <w:r w:rsidR="00B64DA4">
        <w:rPr>
          <w:rFonts w:asciiTheme="minorHAnsi" w:eastAsiaTheme="minorEastAsia" w:hAnsiTheme="minorHAnsi" w:cstheme="minorHAnsi"/>
          <w:sz w:val="22"/>
          <w:szCs w:val="22"/>
        </w:rPr>
        <w:t>Marij</w:t>
      </w:r>
      <w:r>
        <w:rPr>
          <w:rFonts w:asciiTheme="minorHAnsi" w:eastAsiaTheme="minorEastAsia" w:hAnsiTheme="minorHAnsi" w:cstheme="minorHAnsi"/>
          <w:sz w:val="22"/>
          <w:szCs w:val="22"/>
        </w:rPr>
        <w:t>tje</w:t>
      </w:r>
      <w:proofErr w:type="spellEnd"/>
      <w:r w:rsidR="00B64DA4">
        <w:rPr>
          <w:rFonts w:asciiTheme="minorHAnsi" w:eastAsiaTheme="minorEastAsia" w:hAnsiTheme="minorHAnsi" w:cstheme="minorHAnsi"/>
          <w:sz w:val="22"/>
          <w:szCs w:val="22"/>
        </w:rPr>
        <w:t xml:space="preserve"> Vermeer </w:t>
      </w:r>
      <w:r>
        <w:rPr>
          <w:rFonts w:asciiTheme="minorHAnsi" w:eastAsiaTheme="minorEastAsia" w:hAnsiTheme="minorHAnsi" w:cstheme="minorHAnsi"/>
          <w:sz w:val="22"/>
          <w:szCs w:val="22"/>
        </w:rPr>
        <w:t>vanaf</w:t>
      </w:r>
      <w:r w:rsidR="00B64DA4">
        <w:rPr>
          <w:rFonts w:asciiTheme="minorHAnsi" w:eastAsiaTheme="minorEastAsia" w:hAnsiTheme="minorHAnsi" w:cstheme="minorHAnsi"/>
          <w:sz w:val="22"/>
          <w:szCs w:val="22"/>
        </w:rPr>
        <w:t xml:space="preserve"> maart 2024</w:t>
      </w:r>
      <w:r>
        <w:rPr>
          <w:rFonts w:asciiTheme="minorHAnsi" w:eastAsiaTheme="minorEastAsia" w:hAnsiTheme="minorHAnsi" w:cstheme="minorHAnsi"/>
          <w:sz w:val="22"/>
          <w:szCs w:val="22"/>
        </w:rPr>
        <w:t xml:space="preserve"> </w:t>
      </w:r>
      <w:r w:rsidR="00B64DA4">
        <w:rPr>
          <w:rFonts w:asciiTheme="minorHAnsi" w:eastAsiaTheme="minorEastAsia" w:hAnsiTheme="minorHAnsi" w:cstheme="minorHAnsi"/>
          <w:sz w:val="22"/>
          <w:szCs w:val="22"/>
        </w:rPr>
        <w:t xml:space="preserve"> </w:t>
      </w:r>
      <w:r w:rsidR="00EB3041">
        <w:rPr>
          <w:rFonts w:asciiTheme="minorHAnsi" w:eastAsiaTheme="minorEastAsia" w:hAnsiTheme="minorHAnsi" w:cstheme="minorHAnsi"/>
          <w:sz w:val="22"/>
          <w:szCs w:val="22"/>
        </w:rPr>
        <w:t xml:space="preserve">is aangesloten bij onze vergaderingen en zij heeft laten weten komend schooljaar het stokje van Raymond over te willen nemen. Welkom </w:t>
      </w:r>
      <w:proofErr w:type="spellStart"/>
      <w:r w:rsidR="00EB3041">
        <w:rPr>
          <w:rFonts w:asciiTheme="minorHAnsi" w:eastAsiaTheme="minorEastAsia" w:hAnsiTheme="minorHAnsi" w:cstheme="minorHAnsi"/>
          <w:sz w:val="22"/>
          <w:szCs w:val="22"/>
        </w:rPr>
        <w:t>Marijtje</w:t>
      </w:r>
      <w:proofErr w:type="spellEnd"/>
      <w:r w:rsidR="00A315CF">
        <w:rPr>
          <w:rFonts w:asciiTheme="minorHAnsi" w:eastAsiaTheme="minorEastAsia" w:hAnsiTheme="minorHAnsi" w:cstheme="minorHAnsi"/>
          <w:sz w:val="22"/>
          <w:szCs w:val="22"/>
        </w:rPr>
        <w:t>, fijn dat je onze MR komt versterken</w:t>
      </w:r>
      <w:r w:rsidR="00F632AB">
        <w:rPr>
          <w:rFonts w:asciiTheme="minorHAnsi" w:eastAsiaTheme="minorEastAsia" w:hAnsiTheme="minorHAnsi" w:cstheme="minorHAnsi"/>
          <w:sz w:val="22"/>
          <w:szCs w:val="22"/>
        </w:rPr>
        <w:t>!</w:t>
      </w:r>
      <w:r w:rsidR="00B64DA4">
        <w:rPr>
          <w:rFonts w:asciiTheme="minorHAnsi" w:eastAsiaTheme="minorEastAsia" w:hAnsiTheme="minorHAnsi" w:cstheme="minorHAnsi"/>
          <w:sz w:val="22"/>
          <w:szCs w:val="22"/>
        </w:rPr>
        <w:t xml:space="preserve"> </w:t>
      </w:r>
    </w:p>
    <w:p w14:paraId="1C7362EF" w14:textId="77777777" w:rsidR="00B828FD" w:rsidRPr="00231F73" w:rsidRDefault="00B828FD" w:rsidP="00B828FD">
      <w:pPr>
        <w:pStyle w:val="xmsonormal"/>
        <w:spacing w:before="0" w:beforeAutospacing="0" w:after="0" w:afterAutospacing="0"/>
        <w:rPr>
          <w:rFonts w:asciiTheme="minorHAnsi" w:eastAsiaTheme="minorEastAsia" w:hAnsiTheme="minorHAnsi" w:cstheme="minorHAnsi"/>
          <w:sz w:val="22"/>
          <w:szCs w:val="22"/>
        </w:rPr>
      </w:pPr>
    </w:p>
    <w:p w14:paraId="077FCF06" w14:textId="2B56C856" w:rsidR="00B828FD" w:rsidRPr="008C08A1" w:rsidRDefault="00B828FD" w:rsidP="00B828FD">
      <w:pPr>
        <w:pStyle w:val="xmsonormal"/>
        <w:spacing w:before="0" w:beforeAutospacing="0" w:after="0" w:afterAutospacing="0"/>
        <w:rPr>
          <w:rFonts w:asciiTheme="minorHAnsi" w:eastAsiaTheme="minorEastAsia" w:hAnsiTheme="minorHAnsi" w:cstheme="minorHAnsi"/>
          <w:sz w:val="22"/>
          <w:szCs w:val="22"/>
        </w:rPr>
      </w:pPr>
      <w:r w:rsidRPr="00231F73">
        <w:rPr>
          <w:rFonts w:asciiTheme="minorHAnsi" w:eastAsiaTheme="minorEastAsia" w:hAnsiTheme="minorHAnsi" w:cstheme="minorHAnsi"/>
          <w:sz w:val="22"/>
          <w:szCs w:val="22"/>
        </w:rPr>
        <w:t>We kijken uit naar een nieuw jaar waar</w:t>
      </w:r>
      <w:r w:rsidR="00D93F4B">
        <w:rPr>
          <w:rFonts w:asciiTheme="minorHAnsi" w:eastAsiaTheme="minorEastAsia" w:hAnsiTheme="minorHAnsi" w:cstheme="minorHAnsi"/>
          <w:sz w:val="22"/>
          <w:szCs w:val="22"/>
        </w:rPr>
        <w:t xml:space="preserve">in </w:t>
      </w:r>
      <w:r w:rsidRPr="00231F73">
        <w:rPr>
          <w:rFonts w:asciiTheme="minorHAnsi" w:eastAsiaTheme="minorEastAsia" w:hAnsiTheme="minorHAnsi" w:cstheme="minorHAnsi"/>
          <w:sz w:val="22"/>
          <w:szCs w:val="22"/>
        </w:rPr>
        <w:t>we weer constructief gaan samenwerken met directie, ouders en leerkrachten van Het Klimduin.</w:t>
      </w:r>
    </w:p>
    <w:p w14:paraId="4D35DF50" w14:textId="77777777" w:rsidR="00B828FD" w:rsidRPr="000F7F5B" w:rsidRDefault="00B828FD" w:rsidP="00B828FD">
      <w:pPr>
        <w:pStyle w:val="xmsonormal"/>
        <w:spacing w:before="0" w:beforeAutospacing="0" w:after="0" w:afterAutospacing="0"/>
        <w:rPr>
          <w:rFonts w:asciiTheme="minorHAnsi" w:eastAsiaTheme="minorEastAsia" w:hAnsiTheme="minorHAnsi" w:cstheme="minorHAnsi"/>
          <w:sz w:val="22"/>
          <w:szCs w:val="22"/>
          <w:highlight w:val="yellow"/>
        </w:rPr>
      </w:pPr>
    </w:p>
    <w:p w14:paraId="26C4DA81" w14:textId="77777777" w:rsidR="00B828FD" w:rsidRPr="000F7F5B" w:rsidRDefault="00B828FD" w:rsidP="00B828FD">
      <w:pPr>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Namens de MR,</w:t>
      </w:r>
    </w:p>
    <w:p w14:paraId="73067693" w14:textId="4C169EDC" w:rsidR="00D93F4B" w:rsidRDefault="00B828FD" w:rsidP="00D93F4B">
      <w:pPr>
        <w:rPr>
          <w:rFonts w:asciiTheme="minorHAnsi" w:eastAsiaTheme="minorEastAsia" w:hAnsiTheme="minorHAnsi" w:cstheme="minorHAnsi"/>
          <w:sz w:val="22"/>
          <w:szCs w:val="22"/>
        </w:rPr>
      </w:pPr>
      <w:r w:rsidRPr="000F7F5B">
        <w:rPr>
          <w:rFonts w:asciiTheme="minorHAnsi" w:eastAsiaTheme="minorEastAsia" w:hAnsiTheme="minorHAnsi" w:cstheme="minorHAnsi"/>
          <w:sz w:val="22"/>
          <w:szCs w:val="22"/>
        </w:rPr>
        <w:t xml:space="preserve">Marian Met, Marleen Brinkman, Raymond Nijenhuis en </w:t>
      </w:r>
      <w:r w:rsidR="009273E2">
        <w:rPr>
          <w:rFonts w:asciiTheme="minorHAnsi" w:eastAsiaTheme="minorEastAsia" w:hAnsiTheme="minorHAnsi" w:cstheme="minorHAnsi"/>
          <w:sz w:val="22"/>
          <w:szCs w:val="22"/>
        </w:rPr>
        <w:t>Rosalie Volkers</w:t>
      </w:r>
      <w:r w:rsidRPr="000F7F5B">
        <w:rPr>
          <w:rFonts w:asciiTheme="minorHAnsi" w:eastAsiaTheme="minorEastAsia" w:hAnsiTheme="minorHAnsi" w:cstheme="minorHAnsi"/>
          <w:sz w:val="22"/>
          <w:szCs w:val="22"/>
        </w:rPr>
        <w:t xml:space="preserve"> </w:t>
      </w:r>
    </w:p>
    <w:p w14:paraId="23CF7D5F" w14:textId="509EB159" w:rsidR="00B828FD" w:rsidRPr="000F7F5B" w:rsidRDefault="00B930D1" w:rsidP="00D93F4B">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November</w:t>
      </w:r>
      <w:r w:rsidR="009273E2">
        <w:rPr>
          <w:rFonts w:asciiTheme="minorHAnsi" w:eastAsiaTheme="minorEastAsia" w:hAnsiTheme="minorHAnsi" w:cstheme="minorHAnsi"/>
          <w:sz w:val="22"/>
          <w:szCs w:val="22"/>
        </w:rPr>
        <w:t xml:space="preserve"> 2024</w:t>
      </w:r>
    </w:p>
    <w:sectPr w:rsidR="00B828FD" w:rsidRPr="000F7F5B" w:rsidSect="00B828F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CE14C" w14:textId="77777777" w:rsidR="00B828FD" w:rsidRDefault="00B828FD" w:rsidP="00B828FD">
      <w:pPr>
        <w:spacing w:after="0" w:line="240" w:lineRule="auto"/>
      </w:pPr>
      <w:r>
        <w:separator/>
      </w:r>
    </w:p>
  </w:endnote>
  <w:endnote w:type="continuationSeparator" w:id="0">
    <w:p w14:paraId="3735529D" w14:textId="77777777" w:rsidR="00B828FD" w:rsidRDefault="00B828FD" w:rsidP="00B82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altName w:val="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8C7EA" w14:textId="77777777" w:rsidR="00B828FD" w:rsidRDefault="00B828FD" w:rsidP="005F37AF">
    <w:pPr>
      <w:pStyle w:val="Voettekst"/>
    </w:pPr>
    <w:r>
      <w:rPr>
        <w:noProof/>
      </w:rPr>
      <mc:AlternateContent>
        <mc:Choice Requires="wpg">
          <w:drawing>
            <wp:anchor distT="0" distB="0" distL="0" distR="0" simplePos="0" relativeHeight="251660288" behindDoc="0" locked="0" layoutInCell="1" allowOverlap="1" wp14:anchorId="05968DA2" wp14:editId="7BC43A5E">
              <wp:simplePos x="0" y="0"/>
              <wp:positionH relativeFrom="page">
                <wp:posOffset>902335</wp:posOffset>
              </wp:positionH>
              <wp:positionV relativeFrom="page">
                <wp:posOffset>9906000</wp:posOffset>
              </wp:positionV>
              <wp:extent cx="5760720" cy="320040"/>
              <wp:effectExtent l="0" t="0" r="4445" b="3810"/>
              <wp:wrapSquare wrapText="bothSides"/>
              <wp:docPr id="2" name="Groe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20040"/>
                        <a:chOff x="0" y="0"/>
                        <a:chExt cx="5962650" cy="323851"/>
                      </a:xfrm>
                    </wpg:grpSpPr>
                    <wps:wsp>
                      <wps:cNvPr id="3" name="Rechthoek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kstvak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A94645" w14:textId="40BAD3A4" w:rsidR="00B828FD" w:rsidRPr="005F37AF" w:rsidRDefault="00186840">
                            <w:pPr>
                              <w:jc w:val="right"/>
                              <w:rPr>
                                <w:color w:val="808080"/>
                              </w:rPr>
                            </w:pPr>
                            <w:r>
                              <w:t>November</w:t>
                            </w:r>
                            <w:r w:rsidR="00B828FD">
                              <w:t xml:space="preserve"> 202</w:t>
                            </w:r>
                            <w:r w:rsidR="00F246A9">
                              <w:t>4</w:t>
                            </w: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w14:anchorId="05968DA2" id="Groep 37" o:spid="_x0000_s1027" style="position:absolute;margin-left:71.05pt;margin-top:780pt;width:453.6pt;height:25.2pt;z-index:251660288;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">
              <v:rect id="Rechthoek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" fillcolor="black" stroked="f" strokeweight="1pt"/>
              <v:shapetype id="_x0000_t202" coordsize="21600,21600" o:spt="202" path="m,l,21600r21600,l21600,xe">
                <v:stroke joinstyle="miter"/>
                <v:path gradientshapeok="t" o:connecttype="rect"/>
              </v:shapetype>
              <v:shape id="Tekstvak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uFxAAAANoAAAAPAAAAZHJzL2Rvd25yZXYueG1sRI9Ba8JA&#10;FITvBf/D8oTe6sa0iK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JrFW4XEAAAA2gAAAA8A&#10;AAAAAAAAAAAAAAAABwIAAGRycy9kb3ducmV2LnhtbFBLBQYAAAAAAwADALcAAAD4AgAAAAA=&#10;" filled="f" stroked="f" strokeweight=".5pt">
                <v:textbox inset=",,,0">
                  <w:txbxContent>
                    <w:p w14:paraId="55A94645" w14:textId="40BAD3A4" w:rsidR="00B828FD" w:rsidRPr="005F37AF" w:rsidRDefault="00186840">
                      <w:pPr>
                        <w:jc w:val="right"/>
                        <w:rPr>
                          <w:color w:val="808080"/>
                        </w:rPr>
                      </w:pPr>
                      <w:r>
                        <w:t>November</w:t>
                      </w:r>
                      <w:r w:rsidR="00B828FD">
                        <w:t xml:space="preserve"> 202</w:t>
                      </w:r>
                      <w:r w:rsidR="00F246A9">
                        <w:t>4</w:t>
                      </w:r>
                    </w:p>
                  </w:txbxContent>
                </v:textbox>
              </v:shape>
              <w10:wrap type="square" anchorx="page" anchory="page"/>
            </v:group>
          </w:pict>
        </mc:Fallback>
      </mc:AlternateContent>
    </w:r>
    <w:r>
      <w:rPr>
        <w:noProof/>
      </w:rPr>
      <mc:AlternateContent>
        <mc:Choice Requires="wps">
          <w:drawing>
            <wp:anchor distT="0" distB="0" distL="0" distR="0" simplePos="0" relativeHeight="251659264" behindDoc="0" locked="0" layoutInCell="1" allowOverlap="1" wp14:anchorId="32002308" wp14:editId="4A4CBF8D">
              <wp:simplePos x="0" y="0"/>
              <wp:positionH relativeFrom="page">
                <wp:posOffset>6660515</wp:posOffset>
              </wp:positionH>
              <wp:positionV relativeFrom="page">
                <wp:posOffset>9972040</wp:posOffset>
              </wp:positionV>
              <wp:extent cx="457200" cy="320040"/>
              <wp:effectExtent l="2540" t="0" r="0" b="4445"/>
              <wp:wrapSquare wrapText="bothSides"/>
              <wp:docPr id="1" name="Rechthoe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FFFFFF"/>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14:paraId="5C069146" w14:textId="77777777" w:rsidR="00B828FD" w:rsidRPr="00C55C37" w:rsidRDefault="00B828FD">
                          <w:pPr>
                            <w:jc w:val="right"/>
                            <w:rPr>
                              <w:sz w:val="24"/>
                              <w:szCs w:val="24"/>
                            </w:rPr>
                          </w:pPr>
                          <w:r w:rsidRPr="00C55C37">
                            <w:rPr>
                              <w:sz w:val="24"/>
                              <w:szCs w:val="24"/>
                            </w:rPr>
                            <w:fldChar w:fldCharType="begin"/>
                          </w:r>
                          <w:r w:rsidRPr="00C55C37">
                            <w:rPr>
                              <w:sz w:val="24"/>
                              <w:szCs w:val="24"/>
                            </w:rPr>
                            <w:instrText>PAGE   \* MERGEFORMAT</w:instrText>
                          </w:r>
                          <w:r w:rsidRPr="00C55C37">
                            <w:rPr>
                              <w:sz w:val="24"/>
                              <w:szCs w:val="24"/>
                            </w:rPr>
                            <w:fldChar w:fldCharType="separate"/>
                          </w:r>
                          <w:r w:rsidRPr="00C55C37">
                            <w:rPr>
                              <w:sz w:val="24"/>
                              <w:szCs w:val="24"/>
                            </w:rPr>
                            <w:t>2</w:t>
                          </w:r>
                          <w:r w:rsidRPr="00C55C37">
                            <w:rPr>
                              <w:sz w:val="24"/>
                              <w:szCs w:val="24"/>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2002308" id="Rechthoek 40" o:spid="_x0000_s1030" style="position:absolute;margin-left:524.45pt;margin-top:785.2pt;width:36pt;height:2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" stroked="f" strokeweight="3pt">
              <v:textbox>
                <w:txbxContent>
                  <w:p w14:paraId="5C069146" w14:textId="77777777" w:rsidR="00B828FD" w:rsidRPr="00C55C37" w:rsidRDefault="00B828FD">
                    <w:pPr>
                      <w:jc w:val="right"/>
                      <w:rPr>
                        <w:sz w:val="24"/>
                        <w:szCs w:val="24"/>
                      </w:rPr>
                    </w:pPr>
                    <w:r w:rsidRPr="00C55C37">
                      <w:rPr>
                        <w:sz w:val="24"/>
                        <w:szCs w:val="24"/>
                      </w:rPr>
                      <w:fldChar w:fldCharType="begin"/>
                    </w:r>
                    <w:r w:rsidRPr="00C55C37">
                      <w:rPr>
                        <w:sz w:val="24"/>
                        <w:szCs w:val="24"/>
                      </w:rPr>
                      <w:instrText>PAGE   \* MERGEFORMAT</w:instrText>
                    </w:r>
                    <w:r w:rsidRPr="00C55C37">
                      <w:rPr>
                        <w:sz w:val="24"/>
                        <w:szCs w:val="24"/>
                      </w:rPr>
                      <w:fldChar w:fldCharType="separate"/>
                    </w:r>
                    <w:r w:rsidRPr="00C55C37">
                      <w:rPr>
                        <w:sz w:val="24"/>
                        <w:szCs w:val="24"/>
                      </w:rPr>
                      <w:t>2</w:t>
                    </w:r>
                    <w:r w:rsidRPr="00C55C37">
                      <w:rPr>
                        <w:sz w:val="24"/>
                        <w:szCs w:val="24"/>
                      </w:rPr>
                      <w:fldChar w:fldCharType="end"/>
                    </w:r>
                  </w:p>
                </w:txbxContent>
              </v:textbox>
              <w10:wrap type="square" anchorx="page" anchory="page"/>
            </v:rect>
          </w:pict>
        </mc:Fallback>
      </mc:AlternateContent>
    </w:r>
  </w:p>
  <w:p w14:paraId="610A382B" w14:textId="591D1121" w:rsidR="00B828FD" w:rsidRPr="005F37AF" w:rsidRDefault="00B828FD" w:rsidP="005F37AF">
    <w:pPr>
      <w:pStyle w:val="Voettekst"/>
    </w:pPr>
    <w:r>
      <w:t xml:space="preserve"> Jaarverslag MR Het Klimduin 202</w:t>
    </w:r>
    <w:r w:rsidR="00F246A9">
      <w:t>3</w:t>
    </w:r>
    <w:r>
      <w:t>-202</w:t>
    </w:r>
    <w:r w:rsidR="00F246A9">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7DBDD" w14:textId="745D3B4A" w:rsidR="00B828FD" w:rsidRDefault="00B828FD">
    <w:pPr>
      <w:pStyle w:val="Voettekst"/>
    </w:pPr>
    <w:r>
      <w:tab/>
    </w:r>
    <w:r w:rsidR="00186840">
      <w:t>November</w:t>
    </w:r>
    <w:r>
      <w:t xml:space="preserv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563C4" w14:textId="77777777" w:rsidR="00B828FD" w:rsidRDefault="00B828FD" w:rsidP="00B828FD">
      <w:pPr>
        <w:spacing w:after="0" w:line="240" w:lineRule="auto"/>
      </w:pPr>
      <w:r>
        <w:separator/>
      </w:r>
    </w:p>
  </w:footnote>
  <w:footnote w:type="continuationSeparator" w:id="0">
    <w:p w14:paraId="039E7898" w14:textId="77777777" w:rsidR="00B828FD" w:rsidRDefault="00B828FD" w:rsidP="00B82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9F90C" w14:textId="77777777" w:rsidR="00B828FD" w:rsidRPr="00610319" w:rsidRDefault="00B828FD" w:rsidP="00610319">
    <w:pPr>
      <w:pStyle w:val="Koptekst"/>
      <w:rPr>
        <w:rFonts w:ascii="Baskerville Old Face" w:hAnsi="Baskerville Old Face"/>
        <w:b/>
        <w:sz w:val="32"/>
        <w:szCs w:val="32"/>
      </w:rPr>
    </w:pPr>
    <w:r>
      <w:rPr>
        <w:noProof/>
      </w:rPr>
      <mc:AlternateContent>
        <mc:Choice Requires="wps">
          <w:drawing>
            <wp:anchor distT="0" distB="0" distL="118745" distR="118745" simplePos="0" relativeHeight="251661312" behindDoc="1" locked="0" layoutInCell="1" allowOverlap="0" wp14:anchorId="426EA84C" wp14:editId="2A3B4500">
              <wp:simplePos x="0" y="0"/>
              <wp:positionH relativeFrom="margin">
                <wp:posOffset>-709295</wp:posOffset>
              </wp:positionH>
              <wp:positionV relativeFrom="page">
                <wp:posOffset>272415</wp:posOffset>
              </wp:positionV>
              <wp:extent cx="5756910" cy="380365"/>
              <wp:effectExtent l="0" t="0" r="635" b="4445"/>
              <wp:wrapSquare wrapText="bothSides"/>
              <wp:docPr id="5" name="Rechthoek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380365"/>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1251BDBE" w14:textId="77777777" w:rsidR="00B828FD" w:rsidRPr="00C55C37" w:rsidRDefault="00B828FD">
                          <w:pPr>
                            <w:pStyle w:val="Koptekst"/>
                            <w:jc w:val="center"/>
                            <w:rPr>
                              <w:caps/>
                              <w:color w:val="FFFFFF"/>
                            </w:rPr>
                          </w:pPr>
                          <w:r w:rsidRPr="00C55C37">
                            <w:rPr>
                              <w:b/>
                              <w:bCs/>
                              <w:caps/>
                            </w:rPr>
                            <w:t xml:space="preserve">Medezeggenschapsraad </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w14:anchorId="426EA84C" id="Rechthoek 197" o:spid="_x0000_s1026" style="position:absolute;margin-left:-55.85pt;margin-top:21.45pt;width:453.3pt;height:29.95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" o:allowoverlap="f" fillcolor="#4472c4" stroked="f" strokeweight="1pt">
              <v:textbox style="mso-fit-shape-to-text:t">
                <w:txbxContent>
                  <w:p w14:paraId="1251BDBE" w14:textId="77777777" w:rsidR="00B828FD" w:rsidRPr="00C55C37" w:rsidRDefault="00B828FD">
                    <w:pPr>
                      <w:pStyle w:val="Koptekst"/>
                      <w:jc w:val="center"/>
                      <w:rPr>
                        <w:caps/>
                        <w:color w:val="FFFFFF"/>
                      </w:rPr>
                    </w:pPr>
                    <w:r w:rsidRPr="00C55C37">
                      <w:rPr>
                        <w:b/>
                        <w:bCs/>
                        <w:caps/>
                      </w:rPr>
                      <w:t xml:space="preserve">Medezeggenschapsraad </w:t>
                    </w:r>
                  </w:p>
                </w:txbxContent>
              </v:textbox>
              <w10:wrap type="square" anchorx="margin" anchory="page"/>
            </v:rect>
          </w:pict>
        </mc:Fallback>
      </mc:AlternateContent>
    </w:r>
    <w:r>
      <w:rPr>
        <w:noProof/>
      </w:rPr>
      <w:drawing>
        <wp:anchor distT="0" distB="0" distL="114300" distR="114300" simplePos="0" relativeHeight="251662336" behindDoc="1" locked="0" layoutInCell="1" allowOverlap="1" wp14:anchorId="3ED2DF3A" wp14:editId="3ACA7FD3">
          <wp:simplePos x="0" y="0"/>
          <wp:positionH relativeFrom="column">
            <wp:posOffset>5253355</wp:posOffset>
          </wp:positionH>
          <wp:positionV relativeFrom="paragraph">
            <wp:posOffset>-388620</wp:posOffset>
          </wp:positionV>
          <wp:extent cx="1407160" cy="692785"/>
          <wp:effectExtent l="0" t="0" r="0" b="0"/>
          <wp:wrapThrough wrapText="bothSides">
            <wp:wrapPolygon edited="0">
              <wp:start x="0" y="0"/>
              <wp:lineTo x="0" y="20788"/>
              <wp:lineTo x="21347" y="20788"/>
              <wp:lineTo x="21347" y="0"/>
              <wp:lineTo x="0" y="0"/>
            </wp:wrapPolygon>
          </wp:wrapThrough>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6927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6467"/>
    <w:multiLevelType w:val="hybridMultilevel"/>
    <w:tmpl w:val="15387B18"/>
    <w:lvl w:ilvl="0" w:tplc="B348736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BE0E9A"/>
    <w:multiLevelType w:val="hybridMultilevel"/>
    <w:tmpl w:val="9368808A"/>
    <w:lvl w:ilvl="0" w:tplc="6398347A">
      <w:start w:val="5"/>
      <w:numFmt w:val="bullet"/>
      <w:lvlText w:val="-"/>
      <w:lvlJc w:val="left"/>
      <w:pPr>
        <w:ind w:left="786" w:hanging="360"/>
      </w:pPr>
      <w:rPr>
        <w:rFonts w:ascii="Times New Roman" w:eastAsia="Times New Roman" w:hAnsi="Times New Roman" w:cs="Times New Roman" w:hint="default"/>
        <w:color w:val="000000"/>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3136948"/>
    <w:multiLevelType w:val="multilevel"/>
    <w:tmpl w:val="82C8AF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380BE5"/>
    <w:multiLevelType w:val="multilevel"/>
    <w:tmpl w:val="3536B08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CBC5B4F"/>
    <w:multiLevelType w:val="multilevel"/>
    <w:tmpl w:val="605037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9A3593"/>
    <w:multiLevelType w:val="hybridMultilevel"/>
    <w:tmpl w:val="DB866560"/>
    <w:lvl w:ilvl="0" w:tplc="B348736A">
      <w:start w:val="1"/>
      <w:numFmt w:val="bullet"/>
      <w:lvlText w:val="-"/>
      <w:lvlJc w:val="left"/>
      <w:pPr>
        <w:ind w:left="720" w:hanging="360"/>
      </w:pPr>
      <w:rPr>
        <w:rFonts w:ascii="Calibri" w:hAnsi="Calibri" w:hint="default"/>
      </w:rPr>
    </w:lvl>
    <w:lvl w:ilvl="1" w:tplc="3EA6F636">
      <w:start w:val="1"/>
      <w:numFmt w:val="bullet"/>
      <w:lvlText w:val="o"/>
      <w:lvlJc w:val="left"/>
      <w:pPr>
        <w:ind w:left="1440" w:hanging="360"/>
      </w:pPr>
      <w:rPr>
        <w:rFonts w:ascii="Courier New" w:hAnsi="Courier New" w:hint="default"/>
      </w:rPr>
    </w:lvl>
    <w:lvl w:ilvl="2" w:tplc="1404660E">
      <w:start w:val="1"/>
      <w:numFmt w:val="bullet"/>
      <w:lvlText w:val=""/>
      <w:lvlJc w:val="left"/>
      <w:pPr>
        <w:ind w:left="2160" w:hanging="360"/>
      </w:pPr>
      <w:rPr>
        <w:rFonts w:ascii="Wingdings" w:hAnsi="Wingdings" w:hint="default"/>
      </w:rPr>
    </w:lvl>
    <w:lvl w:ilvl="3" w:tplc="A794694C">
      <w:start w:val="1"/>
      <w:numFmt w:val="bullet"/>
      <w:lvlText w:val=""/>
      <w:lvlJc w:val="left"/>
      <w:pPr>
        <w:ind w:left="2880" w:hanging="360"/>
      </w:pPr>
      <w:rPr>
        <w:rFonts w:ascii="Symbol" w:hAnsi="Symbol" w:hint="default"/>
      </w:rPr>
    </w:lvl>
    <w:lvl w:ilvl="4" w:tplc="0D6EB3A6">
      <w:start w:val="1"/>
      <w:numFmt w:val="bullet"/>
      <w:lvlText w:val="o"/>
      <w:lvlJc w:val="left"/>
      <w:pPr>
        <w:ind w:left="3600" w:hanging="360"/>
      </w:pPr>
      <w:rPr>
        <w:rFonts w:ascii="Courier New" w:hAnsi="Courier New" w:hint="default"/>
      </w:rPr>
    </w:lvl>
    <w:lvl w:ilvl="5" w:tplc="684A5E4E">
      <w:start w:val="1"/>
      <w:numFmt w:val="bullet"/>
      <w:lvlText w:val=""/>
      <w:lvlJc w:val="left"/>
      <w:pPr>
        <w:ind w:left="4320" w:hanging="360"/>
      </w:pPr>
      <w:rPr>
        <w:rFonts w:ascii="Wingdings" w:hAnsi="Wingdings" w:hint="default"/>
      </w:rPr>
    </w:lvl>
    <w:lvl w:ilvl="6" w:tplc="6672AF96">
      <w:start w:val="1"/>
      <w:numFmt w:val="bullet"/>
      <w:lvlText w:val=""/>
      <w:lvlJc w:val="left"/>
      <w:pPr>
        <w:ind w:left="5040" w:hanging="360"/>
      </w:pPr>
      <w:rPr>
        <w:rFonts w:ascii="Symbol" w:hAnsi="Symbol" w:hint="default"/>
      </w:rPr>
    </w:lvl>
    <w:lvl w:ilvl="7" w:tplc="98B60D08">
      <w:start w:val="1"/>
      <w:numFmt w:val="bullet"/>
      <w:lvlText w:val="o"/>
      <w:lvlJc w:val="left"/>
      <w:pPr>
        <w:ind w:left="5760" w:hanging="360"/>
      </w:pPr>
      <w:rPr>
        <w:rFonts w:ascii="Courier New" w:hAnsi="Courier New" w:hint="default"/>
      </w:rPr>
    </w:lvl>
    <w:lvl w:ilvl="8" w:tplc="36CC8EE6">
      <w:start w:val="1"/>
      <w:numFmt w:val="bullet"/>
      <w:lvlText w:val=""/>
      <w:lvlJc w:val="left"/>
      <w:pPr>
        <w:ind w:left="6480" w:hanging="360"/>
      </w:pPr>
      <w:rPr>
        <w:rFonts w:ascii="Wingdings" w:hAnsi="Wingdings" w:hint="default"/>
      </w:rPr>
    </w:lvl>
  </w:abstractNum>
  <w:abstractNum w:abstractNumId="6" w15:restartNumberingAfterBreak="0">
    <w:nsid w:val="3C7D94AB"/>
    <w:multiLevelType w:val="hybridMultilevel"/>
    <w:tmpl w:val="1938E6AE"/>
    <w:lvl w:ilvl="0" w:tplc="412CB38C">
      <w:start w:val="1"/>
      <w:numFmt w:val="bullet"/>
      <w:lvlText w:val="-"/>
      <w:lvlJc w:val="left"/>
      <w:pPr>
        <w:ind w:left="720" w:hanging="360"/>
      </w:pPr>
      <w:rPr>
        <w:rFonts w:ascii="Calibri" w:hAnsi="Calibri" w:hint="default"/>
      </w:rPr>
    </w:lvl>
    <w:lvl w:ilvl="1" w:tplc="7AD80D10">
      <w:start w:val="1"/>
      <w:numFmt w:val="bullet"/>
      <w:lvlText w:val="o"/>
      <w:lvlJc w:val="left"/>
      <w:pPr>
        <w:ind w:left="1440" w:hanging="360"/>
      </w:pPr>
      <w:rPr>
        <w:rFonts w:ascii="Courier New" w:hAnsi="Courier New" w:hint="default"/>
      </w:rPr>
    </w:lvl>
    <w:lvl w:ilvl="2" w:tplc="5E94E35A">
      <w:start w:val="1"/>
      <w:numFmt w:val="bullet"/>
      <w:lvlText w:val=""/>
      <w:lvlJc w:val="left"/>
      <w:pPr>
        <w:ind w:left="2160" w:hanging="360"/>
      </w:pPr>
      <w:rPr>
        <w:rFonts w:ascii="Wingdings" w:hAnsi="Wingdings" w:hint="default"/>
      </w:rPr>
    </w:lvl>
    <w:lvl w:ilvl="3" w:tplc="704461C6">
      <w:start w:val="1"/>
      <w:numFmt w:val="bullet"/>
      <w:lvlText w:val=""/>
      <w:lvlJc w:val="left"/>
      <w:pPr>
        <w:ind w:left="2880" w:hanging="360"/>
      </w:pPr>
      <w:rPr>
        <w:rFonts w:ascii="Symbol" w:hAnsi="Symbol" w:hint="default"/>
      </w:rPr>
    </w:lvl>
    <w:lvl w:ilvl="4" w:tplc="4B14BED8">
      <w:start w:val="1"/>
      <w:numFmt w:val="bullet"/>
      <w:lvlText w:val="o"/>
      <w:lvlJc w:val="left"/>
      <w:pPr>
        <w:ind w:left="3600" w:hanging="360"/>
      </w:pPr>
      <w:rPr>
        <w:rFonts w:ascii="Courier New" w:hAnsi="Courier New" w:hint="default"/>
      </w:rPr>
    </w:lvl>
    <w:lvl w:ilvl="5" w:tplc="060AE62E">
      <w:start w:val="1"/>
      <w:numFmt w:val="bullet"/>
      <w:lvlText w:val=""/>
      <w:lvlJc w:val="left"/>
      <w:pPr>
        <w:ind w:left="4320" w:hanging="360"/>
      </w:pPr>
      <w:rPr>
        <w:rFonts w:ascii="Wingdings" w:hAnsi="Wingdings" w:hint="default"/>
      </w:rPr>
    </w:lvl>
    <w:lvl w:ilvl="6" w:tplc="005C4518">
      <w:start w:val="1"/>
      <w:numFmt w:val="bullet"/>
      <w:lvlText w:val=""/>
      <w:lvlJc w:val="left"/>
      <w:pPr>
        <w:ind w:left="5040" w:hanging="360"/>
      </w:pPr>
      <w:rPr>
        <w:rFonts w:ascii="Symbol" w:hAnsi="Symbol" w:hint="default"/>
      </w:rPr>
    </w:lvl>
    <w:lvl w:ilvl="7" w:tplc="1A14F8FC">
      <w:start w:val="1"/>
      <w:numFmt w:val="bullet"/>
      <w:lvlText w:val="o"/>
      <w:lvlJc w:val="left"/>
      <w:pPr>
        <w:ind w:left="5760" w:hanging="360"/>
      </w:pPr>
      <w:rPr>
        <w:rFonts w:ascii="Courier New" w:hAnsi="Courier New" w:hint="default"/>
      </w:rPr>
    </w:lvl>
    <w:lvl w:ilvl="8" w:tplc="81B8FBC2">
      <w:start w:val="1"/>
      <w:numFmt w:val="bullet"/>
      <w:lvlText w:val=""/>
      <w:lvlJc w:val="left"/>
      <w:pPr>
        <w:ind w:left="6480" w:hanging="360"/>
      </w:pPr>
      <w:rPr>
        <w:rFonts w:ascii="Wingdings" w:hAnsi="Wingdings" w:hint="default"/>
      </w:rPr>
    </w:lvl>
  </w:abstractNum>
  <w:abstractNum w:abstractNumId="7" w15:restartNumberingAfterBreak="0">
    <w:nsid w:val="408913C1"/>
    <w:multiLevelType w:val="multilevel"/>
    <w:tmpl w:val="6FA0AD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F020636"/>
    <w:multiLevelType w:val="hybridMultilevel"/>
    <w:tmpl w:val="C62AB1E8"/>
    <w:lvl w:ilvl="0" w:tplc="85E415EE">
      <w:start w:val="1"/>
      <w:numFmt w:val="bullet"/>
      <w:lvlText w:val="-"/>
      <w:lvlJc w:val="left"/>
      <w:pPr>
        <w:ind w:left="720" w:hanging="360"/>
      </w:pPr>
      <w:rPr>
        <w:rFonts w:ascii="Calibri" w:hAnsi="Calibri" w:hint="default"/>
      </w:rPr>
    </w:lvl>
    <w:lvl w:ilvl="1" w:tplc="C88064FA">
      <w:start w:val="1"/>
      <w:numFmt w:val="bullet"/>
      <w:lvlText w:val="o"/>
      <w:lvlJc w:val="left"/>
      <w:pPr>
        <w:ind w:left="1440" w:hanging="360"/>
      </w:pPr>
      <w:rPr>
        <w:rFonts w:ascii="Courier New" w:hAnsi="Courier New" w:hint="default"/>
      </w:rPr>
    </w:lvl>
    <w:lvl w:ilvl="2" w:tplc="2DFA40A0">
      <w:start w:val="1"/>
      <w:numFmt w:val="bullet"/>
      <w:lvlText w:val=""/>
      <w:lvlJc w:val="left"/>
      <w:pPr>
        <w:ind w:left="2160" w:hanging="360"/>
      </w:pPr>
      <w:rPr>
        <w:rFonts w:ascii="Wingdings" w:hAnsi="Wingdings" w:hint="default"/>
      </w:rPr>
    </w:lvl>
    <w:lvl w:ilvl="3" w:tplc="CE5EA7D4">
      <w:start w:val="1"/>
      <w:numFmt w:val="bullet"/>
      <w:lvlText w:val=""/>
      <w:lvlJc w:val="left"/>
      <w:pPr>
        <w:ind w:left="2880" w:hanging="360"/>
      </w:pPr>
      <w:rPr>
        <w:rFonts w:ascii="Symbol" w:hAnsi="Symbol" w:hint="default"/>
      </w:rPr>
    </w:lvl>
    <w:lvl w:ilvl="4" w:tplc="E86C07BC">
      <w:start w:val="1"/>
      <w:numFmt w:val="bullet"/>
      <w:lvlText w:val="o"/>
      <w:lvlJc w:val="left"/>
      <w:pPr>
        <w:ind w:left="3600" w:hanging="360"/>
      </w:pPr>
      <w:rPr>
        <w:rFonts w:ascii="Courier New" w:hAnsi="Courier New" w:hint="default"/>
      </w:rPr>
    </w:lvl>
    <w:lvl w:ilvl="5" w:tplc="04F45E80">
      <w:start w:val="1"/>
      <w:numFmt w:val="bullet"/>
      <w:lvlText w:val=""/>
      <w:lvlJc w:val="left"/>
      <w:pPr>
        <w:ind w:left="4320" w:hanging="360"/>
      </w:pPr>
      <w:rPr>
        <w:rFonts w:ascii="Wingdings" w:hAnsi="Wingdings" w:hint="default"/>
      </w:rPr>
    </w:lvl>
    <w:lvl w:ilvl="6" w:tplc="D2221E90">
      <w:start w:val="1"/>
      <w:numFmt w:val="bullet"/>
      <w:lvlText w:val=""/>
      <w:lvlJc w:val="left"/>
      <w:pPr>
        <w:ind w:left="5040" w:hanging="360"/>
      </w:pPr>
      <w:rPr>
        <w:rFonts w:ascii="Symbol" w:hAnsi="Symbol" w:hint="default"/>
      </w:rPr>
    </w:lvl>
    <w:lvl w:ilvl="7" w:tplc="C180BE6C">
      <w:start w:val="1"/>
      <w:numFmt w:val="bullet"/>
      <w:lvlText w:val="o"/>
      <w:lvlJc w:val="left"/>
      <w:pPr>
        <w:ind w:left="5760" w:hanging="360"/>
      </w:pPr>
      <w:rPr>
        <w:rFonts w:ascii="Courier New" w:hAnsi="Courier New" w:hint="default"/>
      </w:rPr>
    </w:lvl>
    <w:lvl w:ilvl="8" w:tplc="C11616CA">
      <w:start w:val="1"/>
      <w:numFmt w:val="bullet"/>
      <w:lvlText w:val=""/>
      <w:lvlJc w:val="left"/>
      <w:pPr>
        <w:ind w:left="6480" w:hanging="360"/>
      </w:pPr>
      <w:rPr>
        <w:rFonts w:ascii="Wingdings" w:hAnsi="Wingdings" w:hint="default"/>
      </w:rPr>
    </w:lvl>
  </w:abstractNum>
  <w:abstractNum w:abstractNumId="9" w15:restartNumberingAfterBreak="0">
    <w:nsid w:val="715D4593"/>
    <w:multiLevelType w:val="hybridMultilevel"/>
    <w:tmpl w:val="61C6835A"/>
    <w:lvl w:ilvl="0" w:tplc="FFFFFFFF">
      <w:start w:val="1"/>
      <w:numFmt w:val="bullet"/>
      <w:lvlText w:val="-"/>
      <w:lvlJc w:val="left"/>
      <w:pPr>
        <w:ind w:left="340" w:hanging="340"/>
      </w:pPr>
      <w:rPr>
        <w:rFonts w:ascii="Calibri" w:hAnsi="Calibri"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1068E5"/>
    <w:multiLevelType w:val="multilevel"/>
    <w:tmpl w:val="6FA0AD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51883870">
    <w:abstractNumId w:val="5"/>
  </w:num>
  <w:num w:numId="2" w16cid:durableId="2024628268">
    <w:abstractNumId w:val="8"/>
  </w:num>
  <w:num w:numId="3" w16cid:durableId="2026252226">
    <w:abstractNumId w:val="6"/>
  </w:num>
  <w:num w:numId="4" w16cid:durableId="38626341">
    <w:abstractNumId w:val="9"/>
  </w:num>
  <w:num w:numId="5" w16cid:durableId="1154445953">
    <w:abstractNumId w:val="3"/>
  </w:num>
  <w:num w:numId="6" w16cid:durableId="1331180245">
    <w:abstractNumId w:val="2"/>
  </w:num>
  <w:num w:numId="7" w16cid:durableId="733506661">
    <w:abstractNumId w:val="10"/>
  </w:num>
  <w:num w:numId="8" w16cid:durableId="110517818">
    <w:abstractNumId w:val="7"/>
  </w:num>
  <w:num w:numId="9" w16cid:durableId="648897758">
    <w:abstractNumId w:val="1"/>
  </w:num>
  <w:num w:numId="10" w16cid:durableId="1432582642">
    <w:abstractNumId w:val="4"/>
  </w:num>
  <w:num w:numId="11" w16cid:durableId="51257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FD"/>
    <w:rsid w:val="00037630"/>
    <w:rsid w:val="00040428"/>
    <w:rsid w:val="00045445"/>
    <w:rsid w:val="00073696"/>
    <w:rsid w:val="00080E3D"/>
    <w:rsid w:val="0008105D"/>
    <w:rsid w:val="0008630E"/>
    <w:rsid w:val="000A1E6A"/>
    <w:rsid w:val="000B4AAE"/>
    <w:rsid w:val="000E1887"/>
    <w:rsid w:val="00104C37"/>
    <w:rsid w:val="00125467"/>
    <w:rsid w:val="001353F9"/>
    <w:rsid w:val="00174E8C"/>
    <w:rsid w:val="0017541F"/>
    <w:rsid w:val="00180834"/>
    <w:rsid w:val="001815C0"/>
    <w:rsid w:val="00186840"/>
    <w:rsid w:val="001B7A70"/>
    <w:rsid w:val="001C15AF"/>
    <w:rsid w:val="001C308B"/>
    <w:rsid w:val="001D2344"/>
    <w:rsid w:val="001D5563"/>
    <w:rsid w:val="001E156F"/>
    <w:rsid w:val="001F17F0"/>
    <w:rsid w:val="002219A5"/>
    <w:rsid w:val="002237CC"/>
    <w:rsid w:val="00224276"/>
    <w:rsid w:val="00234934"/>
    <w:rsid w:val="002425E9"/>
    <w:rsid w:val="00251201"/>
    <w:rsid w:val="0026183B"/>
    <w:rsid w:val="00273CAF"/>
    <w:rsid w:val="00276E0F"/>
    <w:rsid w:val="002B5D35"/>
    <w:rsid w:val="002B74F2"/>
    <w:rsid w:val="002E5948"/>
    <w:rsid w:val="002E72FE"/>
    <w:rsid w:val="002F404F"/>
    <w:rsid w:val="00323218"/>
    <w:rsid w:val="003374FB"/>
    <w:rsid w:val="00356D5C"/>
    <w:rsid w:val="00374D82"/>
    <w:rsid w:val="0038540A"/>
    <w:rsid w:val="00386822"/>
    <w:rsid w:val="003B3250"/>
    <w:rsid w:val="003C3B9D"/>
    <w:rsid w:val="003E0927"/>
    <w:rsid w:val="003E0C07"/>
    <w:rsid w:val="003F15F7"/>
    <w:rsid w:val="0040502E"/>
    <w:rsid w:val="004066CD"/>
    <w:rsid w:val="004157AA"/>
    <w:rsid w:val="00416281"/>
    <w:rsid w:val="00417097"/>
    <w:rsid w:val="00426B62"/>
    <w:rsid w:val="0043088C"/>
    <w:rsid w:val="00433E84"/>
    <w:rsid w:val="00440787"/>
    <w:rsid w:val="00451482"/>
    <w:rsid w:val="0047153D"/>
    <w:rsid w:val="00486E5D"/>
    <w:rsid w:val="00492D5F"/>
    <w:rsid w:val="00493DED"/>
    <w:rsid w:val="004C022D"/>
    <w:rsid w:val="004C6029"/>
    <w:rsid w:val="004D20DD"/>
    <w:rsid w:val="004E7B22"/>
    <w:rsid w:val="004F2716"/>
    <w:rsid w:val="004F5599"/>
    <w:rsid w:val="00510203"/>
    <w:rsid w:val="00512A40"/>
    <w:rsid w:val="0052766F"/>
    <w:rsid w:val="00542672"/>
    <w:rsid w:val="005432DD"/>
    <w:rsid w:val="00543471"/>
    <w:rsid w:val="005474E2"/>
    <w:rsid w:val="00560189"/>
    <w:rsid w:val="005712A4"/>
    <w:rsid w:val="0057420A"/>
    <w:rsid w:val="0058672E"/>
    <w:rsid w:val="005B72DC"/>
    <w:rsid w:val="005C1926"/>
    <w:rsid w:val="005C77B6"/>
    <w:rsid w:val="005D4D9B"/>
    <w:rsid w:val="005E7943"/>
    <w:rsid w:val="005F301F"/>
    <w:rsid w:val="00611849"/>
    <w:rsid w:val="006317A1"/>
    <w:rsid w:val="006323CA"/>
    <w:rsid w:val="0065442E"/>
    <w:rsid w:val="006723A8"/>
    <w:rsid w:val="006741C6"/>
    <w:rsid w:val="006A3A62"/>
    <w:rsid w:val="006B4ACB"/>
    <w:rsid w:val="006C4CB9"/>
    <w:rsid w:val="006D24DE"/>
    <w:rsid w:val="006F3CD9"/>
    <w:rsid w:val="00706FE8"/>
    <w:rsid w:val="00715D94"/>
    <w:rsid w:val="007249C9"/>
    <w:rsid w:val="00724FAD"/>
    <w:rsid w:val="007344F3"/>
    <w:rsid w:val="007450A8"/>
    <w:rsid w:val="00787AAD"/>
    <w:rsid w:val="0079342D"/>
    <w:rsid w:val="007A1918"/>
    <w:rsid w:val="007C6B82"/>
    <w:rsid w:val="007D6523"/>
    <w:rsid w:val="008415A1"/>
    <w:rsid w:val="00864ACF"/>
    <w:rsid w:val="00865490"/>
    <w:rsid w:val="00874CAC"/>
    <w:rsid w:val="008C18D9"/>
    <w:rsid w:val="008C6B51"/>
    <w:rsid w:val="008E13AA"/>
    <w:rsid w:val="008E1C20"/>
    <w:rsid w:val="008E1D70"/>
    <w:rsid w:val="009106FE"/>
    <w:rsid w:val="00916E86"/>
    <w:rsid w:val="009204BA"/>
    <w:rsid w:val="00925CBF"/>
    <w:rsid w:val="009273E2"/>
    <w:rsid w:val="009274AD"/>
    <w:rsid w:val="00927BE5"/>
    <w:rsid w:val="009369A0"/>
    <w:rsid w:val="00977CDB"/>
    <w:rsid w:val="0098302D"/>
    <w:rsid w:val="009A3C4B"/>
    <w:rsid w:val="009E3050"/>
    <w:rsid w:val="00A1598F"/>
    <w:rsid w:val="00A315CF"/>
    <w:rsid w:val="00A365CB"/>
    <w:rsid w:val="00A47E63"/>
    <w:rsid w:val="00A51F6C"/>
    <w:rsid w:val="00A60C31"/>
    <w:rsid w:val="00A637E6"/>
    <w:rsid w:val="00A6618C"/>
    <w:rsid w:val="00A8132A"/>
    <w:rsid w:val="00AA6DCE"/>
    <w:rsid w:val="00AC1712"/>
    <w:rsid w:val="00AD6530"/>
    <w:rsid w:val="00AE1168"/>
    <w:rsid w:val="00B0239A"/>
    <w:rsid w:val="00B0268E"/>
    <w:rsid w:val="00B139C1"/>
    <w:rsid w:val="00B64DA4"/>
    <w:rsid w:val="00B828FD"/>
    <w:rsid w:val="00B930D1"/>
    <w:rsid w:val="00BA5B4F"/>
    <w:rsid w:val="00BA729E"/>
    <w:rsid w:val="00BB315E"/>
    <w:rsid w:val="00BC3D47"/>
    <w:rsid w:val="00BE5010"/>
    <w:rsid w:val="00BE5247"/>
    <w:rsid w:val="00BE58BE"/>
    <w:rsid w:val="00BF3554"/>
    <w:rsid w:val="00C055F8"/>
    <w:rsid w:val="00C857ED"/>
    <w:rsid w:val="00CB39FF"/>
    <w:rsid w:val="00CE2E01"/>
    <w:rsid w:val="00CE3C9C"/>
    <w:rsid w:val="00D16BC6"/>
    <w:rsid w:val="00D22A5C"/>
    <w:rsid w:val="00D26BB0"/>
    <w:rsid w:val="00D364E0"/>
    <w:rsid w:val="00D507B0"/>
    <w:rsid w:val="00D82209"/>
    <w:rsid w:val="00D839D4"/>
    <w:rsid w:val="00D86328"/>
    <w:rsid w:val="00D93F4B"/>
    <w:rsid w:val="00D94188"/>
    <w:rsid w:val="00D95E7E"/>
    <w:rsid w:val="00D972F6"/>
    <w:rsid w:val="00DD13FF"/>
    <w:rsid w:val="00DE0692"/>
    <w:rsid w:val="00DE6303"/>
    <w:rsid w:val="00E16739"/>
    <w:rsid w:val="00E179FB"/>
    <w:rsid w:val="00E37DE1"/>
    <w:rsid w:val="00EA2460"/>
    <w:rsid w:val="00EB3041"/>
    <w:rsid w:val="00EB71B6"/>
    <w:rsid w:val="00EB7DBB"/>
    <w:rsid w:val="00EF1200"/>
    <w:rsid w:val="00EF3944"/>
    <w:rsid w:val="00EF55A1"/>
    <w:rsid w:val="00F16F31"/>
    <w:rsid w:val="00F246A9"/>
    <w:rsid w:val="00F265D7"/>
    <w:rsid w:val="00F26BD0"/>
    <w:rsid w:val="00F512D2"/>
    <w:rsid w:val="00F52FD0"/>
    <w:rsid w:val="00F53B20"/>
    <w:rsid w:val="00F632AB"/>
    <w:rsid w:val="00F66246"/>
    <w:rsid w:val="00F71357"/>
    <w:rsid w:val="00F94361"/>
    <w:rsid w:val="00FB2CB5"/>
    <w:rsid w:val="00FC54B7"/>
    <w:rsid w:val="00FD5535"/>
    <w:rsid w:val="00FD6151"/>
    <w:rsid w:val="00FF7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0621A"/>
  <w15:chartTrackingRefBased/>
  <w15:docId w15:val="{3CEFD20E-A58A-4142-9B1C-1B2D3649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28FD"/>
    <w:pPr>
      <w:spacing w:line="276" w:lineRule="auto"/>
    </w:pPr>
    <w:rPr>
      <w:rFonts w:ascii="Calibri" w:eastAsia="Times New Roman" w:hAnsi="Calibri" w:cs="Times New Roman"/>
      <w:kern w:val="0"/>
      <w:sz w:val="21"/>
      <w:szCs w:val="21"/>
      <w:lang w:eastAsia="nl-NL"/>
      <w14:ligatures w14:val="none"/>
    </w:rPr>
  </w:style>
  <w:style w:type="paragraph" w:styleId="Kop1">
    <w:name w:val="heading 1"/>
    <w:basedOn w:val="Standaard"/>
    <w:next w:val="Standaard"/>
    <w:link w:val="Kop1Char"/>
    <w:uiPriority w:val="9"/>
    <w:qFormat/>
    <w:rsid w:val="00B82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2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828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28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28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28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28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28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28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28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28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828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28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28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28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28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28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28FD"/>
    <w:rPr>
      <w:rFonts w:eastAsiaTheme="majorEastAsia" w:cstheme="majorBidi"/>
      <w:color w:val="272727" w:themeColor="text1" w:themeTint="D8"/>
    </w:rPr>
  </w:style>
  <w:style w:type="paragraph" w:styleId="Titel">
    <w:name w:val="Title"/>
    <w:basedOn w:val="Standaard"/>
    <w:next w:val="Standaard"/>
    <w:link w:val="TitelChar"/>
    <w:uiPriority w:val="10"/>
    <w:qFormat/>
    <w:rsid w:val="00B82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28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28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28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28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28FD"/>
    <w:rPr>
      <w:i/>
      <w:iCs/>
      <w:color w:val="404040" w:themeColor="text1" w:themeTint="BF"/>
    </w:rPr>
  </w:style>
  <w:style w:type="paragraph" w:styleId="Lijstalinea">
    <w:name w:val="List Paragraph"/>
    <w:basedOn w:val="Standaard"/>
    <w:uiPriority w:val="34"/>
    <w:qFormat/>
    <w:rsid w:val="00B828FD"/>
    <w:pPr>
      <w:ind w:left="720"/>
      <w:contextualSpacing/>
    </w:pPr>
  </w:style>
  <w:style w:type="character" w:styleId="Intensievebenadrukking">
    <w:name w:val="Intense Emphasis"/>
    <w:basedOn w:val="Standaardalinea-lettertype"/>
    <w:uiPriority w:val="21"/>
    <w:qFormat/>
    <w:rsid w:val="00B828FD"/>
    <w:rPr>
      <w:i/>
      <w:iCs/>
      <w:color w:val="0F4761" w:themeColor="accent1" w:themeShade="BF"/>
    </w:rPr>
  </w:style>
  <w:style w:type="paragraph" w:styleId="Duidelijkcitaat">
    <w:name w:val="Intense Quote"/>
    <w:basedOn w:val="Standaard"/>
    <w:next w:val="Standaard"/>
    <w:link w:val="DuidelijkcitaatChar"/>
    <w:uiPriority w:val="30"/>
    <w:qFormat/>
    <w:rsid w:val="00B82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28FD"/>
    <w:rPr>
      <w:i/>
      <w:iCs/>
      <w:color w:val="0F4761" w:themeColor="accent1" w:themeShade="BF"/>
    </w:rPr>
  </w:style>
  <w:style w:type="character" w:styleId="Intensieveverwijzing">
    <w:name w:val="Intense Reference"/>
    <w:basedOn w:val="Standaardalinea-lettertype"/>
    <w:uiPriority w:val="32"/>
    <w:qFormat/>
    <w:rsid w:val="00B828FD"/>
    <w:rPr>
      <w:b/>
      <w:bCs/>
      <w:smallCaps/>
      <w:color w:val="0F4761" w:themeColor="accent1" w:themeShade="BF"/>
      <w:spacing w:val="5"/>
    </w:rPr>
  </w:style>
  <w:style w:type="paragraph" w:styleId="Koptekst">
    <w:name w:val="header"/>
    <w:basedOn w:val="Standaard"/>
    <w:link w:val="KoptekstChar"/>
    <w:uiPriority w:val="99"/>
    <w:unhideWhenUsed/>
    <w:rsid w:val="00B828FD"/>
    <w:pPr>
      <w:tabs>
        <w:tab w:val="center" w:pos="4513"/>
        <w:tab w:val="right" w:pos="9026"/>
      </w:tabs>
    </w:pPr>
  </w:style>
  <w:style w:type="character" w:customStyle="1" w:styleId="KoptekstChar">
    <w:name w:val="Koptekst Char"/>
    <w:basedOn w:val="Standaardalinea-lettertype"/>
    <w:link w:val="Koptekst"/>
    <w:uiPriority w:val="99"/>
    <w:rsid w:val="00B828FD"/>
    <w:rPr>
      <w:rFonts w:ascii="Calibri" w:eastAsia="Times New Roman" w:hAnsi="Calibri" w:cs="Times New Roman"/>
      <w:kern w:val="0"/>
      <w:sz w:val="21"/>
      <w:szCs w:val="21"/>
      <w:lang w:eastAsia="nl-NL"/>
      <w14:ligatures w14:val="none"/>
    </w:rPr>
  </w:style>
  <w:style w:type="paragraph" w:styleId="Voettekst">
    <w:name w:val="footer"/>
    <w:basedOn w:val="Standaard"/>
    <w:link w:val="VoettekstChar"/>
    <w:uiPriority w:val="99"/>
    <w:unhideWhenUsed/>
    <w:rsid w:val="00B828FD"/>
    <w:pPr>
      <w:tabs>
        <w:tab w:val="center" w:pos="4513"/>
        <w:tab w:val="right" w:pos="9026"/>
      </w:tabs>
    </w:pPr>
  </w:style>
  <w:style w:type="character" w:customStyle="1" w:styleId="VoettekstChar">
    <w:name w:val="Voettekst Char"/>
    <w:basedOn w:val="Standaardalinea-lettertype"/>
    <w:link w:val="Voettekst"/>
    <w:uiPriority w:val="99"/>
    <w:rsid w:val="00B828FD"/>
    <w:rPr>
      <w:rFonts w:ascii="Calibri" w:eastAsia="Times New Roman" w:hAnsi="Calibri" w:cs="Times New Roman"/>
      <w:kern w:val="0"/>
      <w:sz w:val="21"/>
      <w:szCs w:val="21"/>
      <w:lang w:eastAsia="nl-NL"/>
      <w14:ligatures w14:val="none"/>
    </w:rPr>
  </w:style>
  <w:style w:type="paragraph" w:styleId="Geenafstand">
    <w:name w:val="No Spacing"/>
    <w:uiPriority w:val="1"/>
    <w:qFormat/>
    <w:rsid w:val="00B828FD"/>
    <w:pPr>
      <w:spacing w:after="0" w:line="240" w:lineRule="auto"/>
    </w:pPr>
    <w:rPr>
      <w:rFonts w:ascii="Calibri" w:eastAsia="Times New Roman" w:hAnsi="Calibri" w:cs="Times New Roman"/>
      <w:kern w:val="0"/>
      <w:sz w:val="21"/>
      <w:szCs w:val="21"/>
      <w:lang w:eastAsia="nl-NL"/>
      <w14:ligatures w14:val="none"/>
    </w:rPr>
  </w:style>
  <w:style w:type="character" w:styleId="Hyperlink">
    <w:name w:val="Hyperlink"/>
    <w:uiPriority w:val="99"/>
    <w:unhideWhenUsed/>
    <w:rsid w:val="00B828FD"/>
    <w:rPr>
      <w:color w:val="0563C1"/>
      <w:u w:val="single"/>
    </w:rPr>
  </w:style>
  <w:style w:type="paragraph" w:customStyle="1" w:styleId="xmsonormal">
    <w:name w:val="x_msonormal"/>
    <w:basedOn w:val="Standaard"/>
    <w:rsid w:val="00B828FD"/>
    <w:pPr>
      <w:spacing w:before="100" w:beforeAutospacing="1" w:after="100" w:afterAutospacing="1" w:line="240" w:lineRule="auto"/>
    </w:pPr>
    <w:rPr>
      <w:rFonts w:ascii="Times New Roman" w:hAnsi="Times New Roman"/>
      <w:sz w:val="24"/>
      <w:szCs w:val="24"/>
    </w:rPr>
  </w:style>
  <w:style w:type="paragraph" w:styleId="Normaalweb">
    <w:name w:val="Normal (Web)"/>
    <w:basedOn w:val="Standaard"/>
    <w:uiPriority w:val="99"/>
    <w:unhideWhenUsed/>
    <w:rsid w:val="00B828FD"/>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Standaard"/>
    <w:rsid w:val="00B828F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B828FD"/>
  </w:style>
  <w:style w:type="character" w:customStyle="1" w:styleId="eop">
    <w:name w:val="eop"/>
    <w:basedOn w:val="Standaardalinea-lettertype"/>
    <w:rsid w:val="00B828FD"/>
  </w:style>
  <w:style w:type="character" w:styleId="GevolgdeHyperlink">
    <w:name w:val="FollowedHyperlink"/>
    <w:basedOn w:val="Standaardalinea-lettertype"/>
    <w:uiPriority w:val="99"/>
    <w:semiHidden/>
    <w:unhideWhenUsed/>
    <w:rsid w:val="002E5948"/>
    <w:rPr>
      <w:color w:val="96607D" w:themeColor="followedHyperlink"/>
      <w:u w:val="single"/>
    </w:rPr>
  </w:style>
  <w:style w:type="character" w:styleId="Onopgelostemelding">
    <w:name w:val="Unresolved Mention"/>
    <w:basedOn w:val="Standaardalinea-lettertype"/>
    <w:uiPriority w:val="99"/>
    <w:semiHidden/>
    <w:unhideWhenUsed/>
    <w:rsid w:val="00CE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klimduin.nl/pg-28009-7-118421/pagina/mr_2017-2018.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etklimduin.nl/pg-28009-7-118421/pagina/mr_2017-2018.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mr@hetklimdui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2176</Words>
  <Characters>11970</Characters>
  <Application>Microsoft Office Word</Application>
  <DocSecurity>0</DocSecurity>
  <Lines>99</Lines>
  <Paragraphs>28</Paragraphs>
  <ScaleCrop>false</ScaleCrop>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Volkers, Rosalie (R.)</dc:creator>
  <cp:keywords/>
  <dc:description/>
  <cp:lastModifiedBy>Volkers, Rosalie (R.)</cp:lastModifiedBy>
  <cp:revision>195</cp:revision>
  <dcterms:created xsi:type="dcterms:W3CDTF">2024-10-04T08:24:00Z</dcterms:created>
  <dcterms:modified xsi:type="dcterms:W3CDTF">2025-01-05T11:30:00Z</dcterms:modified>
</cp:coreProperties>
</file>